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F1A33" w14:textId="77777777" w:rsidR="00E11678" w:rsidRDefault="00E11678" w:rsidP="009F1ACB">
      <w:pPr>
        <w:jc w:val="center"/>
        <w:rPr>
          <w:rFonts w:eastAsia="SimSun" w:hAnsi="ＭＳ ゴシック" w:cs="Arial"/>
          <w:sz w:val="24"/>
          <w:lang w:eastAsia="zh-CN"/>
        </w:rPr>
      </w:pPr>
      <w:r w:rsidRPr="00524998">
        <w:rPr>
          <w:rFonts w:ascii="ＭＳ 明朝" w:eastAsia="ＭＳ 明朝" w:hAnsi="ＭＳ 明朝" w:cs="Arial" w:hint="eastAsia"/>
          <w:sz w:val="24"/>
          <w:lang w:eastAsia="zh-CN"/>
        </w:rPr>
        <w:t>+</w:t>
      </w:r>
    </w:p>
    <w:p w14:paraId="765CDA09" w14:textId="083D03DA" w:rsidR="00FB1496" w:rsidRPr="002428A0" w:rsidRDefault="009F1ACB" w:rsidP="009F1ACB">
      <w:pPr>
        <w:jc w:val="center"/>
        <w:rPr>
          <w:rFonts w:eastAsia="SimSun" w:cs="Arial"/>
          <w:sz w:val="22"/>
          <w:szCs w:val="22"/>
          <w:lang w:eastAsia="zh-CN"/>
        </w:rPr>
      </w:pPr>
      <w:r w:rsidRPr="00546380">
        <w:rPr>
          <w:rFonts w:hAnsi="ＭＳ ゴシック" w:cs="Arial"/>
          <w:sz w:val="24"/>
          <w:lang w:eastAsia="zh-CN"/>
        </w:rPr>
        <w:t>国際留学生会館</w:t>
      </w:r>
      <w:r w:rsidR="00032877">
        <w:rPr>
          <w:rFonts w:cs="Arial" w:hint="eastAsia"/>
          <w:sz w:val="24"/>
        </w:rPr>
        <w:t>202</w:t>
      </w:r>
      <w:r w:rsidR="00B84CC1">
        <w:rPr>
          <w:rFonts w:cs="Arial" w:hint="eastAsia"/>
          <w:sz w:val="24"/>
        </w:rPr>
        <w:t>5</w:t>
      </w:r>
      <w:r w:rsidR="009F7E82">
        <w:rPr>
          <w:rFonts w:hAnsi="ＭＳ ゴシック" w:cs="Arial"/>
          <w:sz w:val="24"/>
          <w:lang w:eastAsia="zh-CN"/>
        </w:rPr>
        <w:t>年</w:t>
      </w:r>
      <w:r w:rsidR="000F4D37">
        <w:rPr>
          <w:rFonts w:hAnsi="ＭＳ ゴシック" w:cs="Arial" w:hint="eastAsia"/>
          <w:sz w:val="24"/>
        </w:rPr>
        <w:t>秋</w:t>
      </w:r>
      <w:r w:rsidRPr="00546380">
        <w:rPr>
          <w:rFonts w:hAnsi="ＭＳ ゴシック" w:cs="Arial"/>
          <w:sz w:val="24"/>
          <w:lang w:eastAsia="zh-CN"/>
        </w:rPr>
        <w:t>期入居者</w:t>
      </w:r>
      <w:r w:rsidR="00A345AA">
        <w:rPr>
          <w:rFonts w:hAnsi="ＭＳ ゴシック" w:cs="Arial" w:hint="eastAsia"/>
          <w:sz w:val="24"/>
        </w:rPr>
        <w:t>随時</w:t>
      </w:r>
      <w:r w:rsidRPr="00546380">
        <w:rPr>
          <w:rFonts w:hAnsi="ＭＳ ゴシック" w:cs="Arial"/>
          <w:sz w:val="24"/>
          <w:lang w:eastAsia="zh-CN"/>
        </w:rPr>
        <w:t>募集要項</w:t>
      </w:r>
    </w:p>
    <w:p w14:paraId="63257E5C" w14:textId="77777777" w:rsidR="009F1ACB" w:rsidRPr="00546380" w:rsidRDefault="009F1ACB" w:rsidP="009F1ACB">
      <w:pPr>
        <w:rPr>
          <w:rFonts w:cs="Arial"/>
          <w:sz w:val="24"/>
          <w:lang w:eastAsia="zh-CN"/>
        </w:rPr>
      </w:pPr>
    </w:p>
    <w:p w14:paraId="306D6943" w14:textId="77777777" w:rsidR="009F1ACB" w:rsidRDefault="009F1ACB" w:rsidP="009F1ACB">
      <w:pPr>
        <w:rPr>
          <w:rFonts w:cs="Arial"/>
          <w:sz w:val="24"/>
          <w:bdr w:val="single" w:sz="4" w:space="0" w:color="auto"/>
        </w:rPr>
      </w:pPr>
      <w:r w:rsidRPr="00B9787B">
        <w:rPr>
          <w:rFonts w:hAnsi="ＭＳ ゴシック" w:cs="Arial"/>
          <w:sz w:val="24"/>
          <w:bdr w:val="single" w:sz="4" w:space="0" w:color="auto"/>
        </w:rPr>
        <w:t xml:space="preserve">１．施設名　</w:t>
      </w:r>
      <w:r w:rsidRPr="00B9787B">
        <w:rPr>
          <w:rFonts w:cs="Arial"/>
          <w:sz w:val="24"/>
          <w:bdr w:val="single" w:sz="4" w:space="0" w:color="auto"/>
        </w:rPr>
        <w:t>Name of Institution</w:t>
      </w:r>
      <w:r w:rsidR="000136EB" w:rsidRPr="00B9787B">
        <w:rPr>
          <w:rFonts w:cs="Arial"/>
          <w:sz w:val="24"/>
          <w:bdr w:val="single" w:sz="4" w:space="0" w:color="auto"/>
        </w:rPr>
        <w:t xml:space="preserve"> </w:t>
      </w:r>
    </w:p>
    <w:p w14:paraId="706C0102" w14:textId="77777777" w:rsidR="00B9787B" w:rsidRPr="00B9787B" w:rsidRDefault="00B9787B" w:rsidP="009F1ACB">
      <w:pPr>
        <w:rPr>
          <w:rFonts w:cs="Arial"/>
          <w:sz w:val="24"/>
          <w:bdr w:val="single" w:sz="4" w:space="0" w:color="auto"/>
        </w:rPr>
      </w:pPr>
    </w:p>
    <w:p w14:paraId="7A6FA97A" w14:textId="77777777" w:rsidR="009F1ACB" w:rsidRPr="00B9787B" w:rsidRDefault="009F1ACB" w:rsidP="009F1ACB">
      <w:pPr>
        <w:rPr>
          <w:rFonts w:cs="Arial"/>
          <w:szCs w:val="21"/>
        </w:rPr>
      </w:pPr>
      <w:r w:rsidRPr="00B9787B">
        <w:rPr>
          <w:rFonts w:hAnsi="ＭＳ ゴシック" w:cs="Arial"/>
          <w:szCs w:val="21"/>
        </w:rPr>
        <w:t xml:space="preserve">　公益財団法人名古屋国際センター</w:t>
      </w:r>
      <w:r w:rsidRPr="00B9787B">
        <w:rPr>
          <w:rFonts w:cs="Arial"/>
          <w:szCs w:val="21"/>
        </w:rPr>
        <w:t xml:space="preserve"> </w:t>
      </w:r>
      <w:r w:rsidRPr="00B9787B">
        <w:rPr>
          <w:rFonts w:hAnsi="ＭＳ ゴシック" w:cs="Arial"/>
          <w:szCs w:val="21"/>
        </w:rPr>
        <w:t>国際留学生会館</w:t>
      </w:r>
    </w:p>
    <w:p w14:paraId="28C5A1FC" w14:textId="77777777" w:rsidR="009F1ACB" w:rsidRPr="00B9787B" w:rsidRDefault="009F1ACB" w:rsidP="009F1ACB">
      <w:pPr>
        <w:rPr>
          <w:rFonts w:cs="Arial"/>
          <w:szCs w:val="21"/>
        </w:rPr>
      </w:pPr>
      <w:r w:rsidRPr="00B9787B">
        <w:rPr>
          <w:rFonts w:hAnsi="ＭＳ ゴシック" w:cs="Arial"/>
          <w:szCs w:val="21"/>
        </w:rPr>
        <w:t xml:space="preserve">　</w:t>
      </w:r>
      <w:smartTag w:uri="urn:schemas-microsoft-com:office:smarttags" w:element="PlaceName">
        <w:r w:rsidRPr="00B9787B">
          <w:rPr>
            <w:rFonts w:cs="Arial"/>
            <w:szCs w:val="21"/>
          </w:rPr>
          <w:t>International</w:t>
        </w:r>
      </w:smartTag>
      <w:r w:rsidRPr="00B9787B">
        <w:rPr>
          <w:rFonts w:cs="Arial"/>
          <w:szCs w:val="21"/>
        </w:rPr>
        <w:t xml:space="preserve"> </w:t>
      </w:r>
      <w:smartTag w:uri="urn:schemas-microsoft-com:office:smarttags" w:element="PlaceName">
        <w:r w:rsidRPr="00B9787B">
          <w:rPr>
            <w:rFonts w:cs="Arial"/>
            <w:szCs w:val="21"/>
          </w:rPr>
          <w:t>Student</w:t>
        </w:r>
      </w:smartTag>
      <w:r w:rsidRPr="00B9787B">
        <w:rPr>
          <w:rFonts w:cs="Arial"/>
          <w:szCs w:val="21"/>
        </w:rPr>
        <w:t xml:space="preserve"> </w:t>
      </w:r>
      <w:smartTag w:uri="urn:schemas-microsoft-com:office:smarttags" w:element="PlaceType">
        <w:r w:rsidRPr="00B9787B">
          <w:rPr>
            <w:rFonts w:cs="Arial"/>
            <w:szCs w:val="21"/>
          </w:rPr>
          <w:t>Center</w:t>
        </w:r>
      </w:smartTag>
      <w:r w:rsidRPr="00B9787B">
        <w:rPr>
          <w:rFonts w:cs="Arial"/>
          <w:szCs w:val="21"/>
        </w:rPr>
        <w:t xml:space="preserve"> (c/o </w:t>
      </w:r>
      <w:smartTag w:uri="urn:schemas-microsoft-com:office:smarttags" w:element="place">
        <w:smartTag w:uri="urn:schemas-microsoft-com:office:smarttags" w:element="PlaceName">
          <w:r w:rsidRPr="00B9787B">
            <w:rPr>
              <w:rFonts w:cs="Arial"/>
              <w:szCs w:val="21"/>
            </w:rPr>
            <w:t>Nagoya</w:t>
          </w:r>
        </w:smartTag>
        <w:r w:rsidRPr="00B9787B">
          <w:rPr>
            <w:rFonts w:cs="Arial"/>
            <w:szCs w:val="21"/>
          </w:rPr>
          <w:t xml:space="preserve"> </w:t>
        </w:r>
        <w:smartTag w:uri="urn:schemas-microsoft-com:office:smarttags" w:element="PlaceName">
          <w:r w:rsidRPr="00B9787B">
            <w:rPr>
              <w:rFonts w:cs="Arial"/>
              <w:szCs w:val="21"/>
            </w:rPr>
            <w:t>International</w:t>
          </w:r>
        </w:smartTag>
        <w:r w:rsidRPr="00B9787B">
          <w:rPr>
            <w:rFonts w:cs="Arial"/>
            <w:szCs w:val="21"/>
          </w:rPr>
          <w:t xml:space="preserve"> </w:t>
        </w:r>
        <w:smartTag w:uri="urn:schemas-microsoft-com:office:smarttags" w:element="PlaceType">
          <w:r w:rsidRPr="00B9787B">
            <w:rPr>
              <w:rFonts w:cs="Arial"/>
              <w:szCs w:val="21"/>
            </w:rPr>
            <w:t>Center</w:t>
          </w:r>
        </w:smartTag>
      </w:smartTag>
      <w:r w:rsidRPr="00B9787B">
        <w:rPr>
          <w:rFonts w:cs="Arial"/>
          <w:szCs w:val="21"/>
        </w:rPr>
        <w:t>)</w:t>
      </w:r>
    </w:p>
    <w:p w14:paraId="40E41358" w14:textId="77777777" w:rsidR="009F1ACB" w:rsidRPr="00B9787B" w:rsidRDefault="009F1ACB" w:rsidP="009F1ACB">
      <w:pPr>
        <w:rPr>
          <w:rFonts w:cs="Arial"/>
          <w:szCs w:val="21"/>
        </w:rPr>
      </w:pPr>
    </w:p>
    <w:p w14:paraId="08C6E5CC" w14:textId="77777777" w:rsidR="009F1ACB" w:rsidRPr="00B9787B" w:rsidRDefault="009F1ACB" w:rsidP="009F1ACB">
      <w:pPr>
        <w:rPr>
          <w:rFonts w:cs="Arial"/>
          <w:sz w:val="24"/>
          <w:bdr w:val="single" w:sz="4" w:space="0" w:color="auto"/>
        </w:rPr>
      </w:pPr>
      <w:r w:rsidRPr="00B9787B">
        <w:rPr>
          <w:rFonts w:hAnsi="ＭＳ ゴシック" w:cs="Arial"/>
          <w:sz w:val="24"/>
          <w:bdr w:val="single" w:sz="4" w:space="0" w:color="auto"/>
        </w:rPr>
        <w:t xml:space="preserve">２．今回の募集予定室数　</w:t>
      </w:r>
      <w:r w:rsidR="002428A0">
        <w:rPr>
          <w:rFonts w:cs="Arial"/>
          <w:sz w:val="24"/>
          <w:bdr w:val="single" w:sz="4" w:space="0" w:color="auto"/>
        </w:rPr>
        <w:t xml:space="preserve">Room Available for </w:t>
      </w:r>
      <w:r w:rsidR="000F4D37">
        <w:rPr>
          <w:rFonts w:cs="Arial"/>
          <w:sz w:val="24"/>
          <w:bdr w:val="single" w:sz="4" w:space="0" w:color="auto"/>
        </w:rPr>
        <w:t>Autumn</w:t>
      </w:r>
      <w:r w:rsidR="002428A0">
        <w:rPr>
          <w:rFonts w:cs="Arial"/>
          <w:sz w:val="24"/>
          <w:bdr w:val="single" w:sz="4" w:space="0" w:color="auto"/>
        </w:rPr>
        <w:t xml:space="preserve"> 20</w:t>
      </w:r>
      <w:r w:rsidR="00D52002">
        <w:rPr>
          <w:rFonts w:cs="Arial" w:hint="eastAsia"/>
          <w:sz w:val="24"/>
          <w:bdr w:val="single" w:sz="4" w:space="0" w:color="auto"/>
        </w:rPr>
        <w:t>2</w:t>
      </w:r>
      <w:r w:rsidR="00467ED2">
        <w:rPr>
          <w:rFonts w:cs="Arial" w:hint="eastAsia"/>
          <w:sz w:val="24"/>
          <w:bdr w:val="single" w:sz="4" w:space="0" w:color="auto"/>
        </w:rPr>
        <w:t>5</w:t>
      </w:r>
      <w:r w:rsidR="001C48AD">
        <w:rPr>
          <w:rFonts w:cs="Arial" w:hint="eastAsia"/>
          <w:sz w:val="24"/>
          <w:bdr w:val="single" w:sz="4" w:space="0" w:color="auto"/>
        </w:rPr>
        <w:t xml:space="preserve"> </w:t>
      </w:r>
      <w:r w:rsidRPr="00B9787B">
        <w:rPr>
          <w:rFonts w:cs="Arial"/>
          <w:sz w:val="24"/>
          <w:bdr w:val="single" w:sz="4" w:space="0" w:color="auto"/>
        </w:rPr>
        <w:t>Admission</w:t>
      </w:r>
      <w:r w:rsidR="000136EB" w:rsidRPr="00B9787B">
        <w:rPr>
          <w:rFonts w:cs="Arial"/>
          <w:sz w:val="24"/>
          <w:bdr w:val="single" w:sz="4" w:space="0" w:color="auto"/>
        </w:rPr>
        <w:t xml:space="preserve"> </w:t>
      </w:r>
    </w:p>
    <w:p w14:paraId="516A79E2" w14:textId="77777777" w:rsidR="00B9787B" w:rsidRPr="00B9787B" w:rsidRDefault="00B9787B" w:rsidP="009F1ACB">
      <w:pPr>
        <w:rPr>
          <w:rFonts w:cs="Arial"/>
          <w:sz w:val="24"/>
        </w:rPr>
      </w:pP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3012"/>
        <w:gridCol w:w="3013"/>
      </w:tblGrid>
      <w:tr w:rsidR="00A06CDA" w:rsidRPr="006C6BB1" w14:paraId="70A68586" w14:textId="77777777" w:rsidTr="006C6BB1">
        <w:trPr>
          <w:jc w:val="center"/>
        </w:trPr>
        <w:tc>
          <w:tcPr>
            <w:tcW w:w="3012" w:type="dxa"/>
          </w:tcPr>
          <w:p w14:paraId="7CD2A478" w14:textId="77777777" w:rsidR="00A06CDA" w:rsidRPr="00C83B76" w:rsidRDefault="00A06CDA" w:rsidP="006C6BB1">
            <w:pPr>
              <w:jc w:val="center"/>
              <w:rPr>
                <w:rFonts w:cs="Arial"/>
                <w:szCs w:val="21"/>
              </w:rPr>
            </w:pPr>
            <w:r w:rsidRPr="00C83B76">
              <w:rPr>
                <w:rFonts w:hAnsi="ＭＳ ゴシック" w:cs="Arial"/>
                <w:szCs w:val="21"/>
              </w:rPr>
              <w:t>単身室／</w:t>
            </w:r>
            <w:r w:rsidRPr="00C83B76">
              <w:rPr>
                <w:rFonts w:cs="Arial"/>
                <w:szCs w:val="21"/>
              </w:rPr>
              <w:t>Single room</w:t>
            </w:r>
          </w:p>
        </w:tc>
        <w:tc>
          <w:tcPr>
            <w:tcW w:w="3013" w:type="dxa"/>
          </w:tcPr>
          <w:p w14:paraId="37FC99D6" w14:textId="77777777" w:rsidR="00A06CDA" w:rsidRPr="00C83B76" w:rsidRDefault="00A06CDA" w:rsidP="006C6BB1">
            <w:pPr>
              <w:jc w:val="center"/>
              <w:rPr>
                <w:rFonts w:cs="Arial"/>
                <w:szCs w:val="21"/>
              </w:rPr>
            </w:pPr>
            <w:r w:rsidRPr="00C83B76">
              <w:rPr>
                <w:rFonts w:hAnsi="ＭＳ ゴシック" w:cs="Arial"/>
                <w:szCs w:val="21"/>
              </w:rPr>
              <w:t>夫婦室／</w:t>
            </w:r>
            <w:r w:rsidRPr="00C83B76">
              <w:rPr>
                <w:rFonts w:cs="Arial"/>
                <w:szCs w:val="21"/>
              </w:rPr>
              <w:t>Twin room</w:t>
            </w:r>
          </w:p>
        </w:tc>
      </w:tr>
      <w:tr w:rsidR="00A06CDA" w:rsidRPr="006C6BB1" w14:paraId="6E5DD3E4" w14:textId="77777777" w:rsidTr="006C6BB1">
        <w:trPr>
          <w:jc w:val="center"/>
        </w:trPr>
        <w:tc>
          <w:tcPr>
            <w:tcW w:w="3012" w:type="dxa"/>
          </w:tcPr>
          <w:p w14:paraId="3F5D5D44" w14:textId="61EEED73" w:rsidR="00A06CDA" w:rsidRPr="005E753E" w:rsidRDefault="00A345AA" w:rsidP="006C6BB1">
            <w:pPr>
              <w:jc w:val="center"/>
              <w:rPr>
                <w:rFonts w:cs="Arial"/>
                <w:szCs w:val="21"/>
              </w:rPr>
            </w:pPr>
            <w:r>
              <w:rPr>
                <w:rFonts w:hAnsi="ＭＳ ゴシック" w:cs="Arial" w:hint="eastAsia"/>
                <w:szCs w:val="21"/>
              </w:rPr>
              <w:t>22</w:t>
            </w:r>
            <w:r w:rsidR="00752E00" w:rsidRPr="005E753E">
              <w:rPr>
                <w:rFonts w:hAnsi="ＭＳ ゴシック" w:cs="Arial" w:hint="eastAsia"/>
                <w:szCs w:val="21"/>
              </w:rPr>
              <w:t>室／</w:t>
            </w:r>
            <w:r>
              <w:rPr>
                <w:rFonts w:hAnsi="ＭＳ ゴシック" w:cs="Arial" w:hint="eastAsia"/>
                <w:szCs w:val="21"/>
              </w:rPr>
              <w:t xml:space="preserve">22 </w:t>
            </w:r>
            <w:r w:rsidR="00752E00" w:rsidRPr="005E753E">
              <w:rPr>
                <w:rFonts w:hAnsi="ＭＳ ゴシック" w:cs="Arial" w:hint="eastAsia"/>
                <w:szCs w:val="21"/>
              </w:rPr>
              <w:t>rooms</w:t>
            </w:r>
          </w:p>
        </w:tc>
        <w:tc>
          <w:tcPr>
            <w:tcW w:w="3013" w:type="dxa"/>
          </w:tcPr>
          <w:p w14:paraId="7BCFCFA4" w14:textId="26184B77" w:rsidR="00A06CDA" w:rsidRPr="005E753E" w:rsidRDefault="00A345AA" w:rsidP="00742E4A">
            <w:pPr>
              <w:jc w:val="center"/>
              <w:rPr>
                <w:rFonts w:hAnsi="ＭＳ ゴシック" w:cs="Arial"/>
                <w:szCs w:val="21"/>
              </w:rPr>
            </w:pPr>
            <w:r>
              <w:rPr>
                <w:rFonts w:hAnsi="ＭＳ ゴシック" w:cs="Arial" w:hint="eastAsia"/>
                <w:szCs w:val="21"/>
              </w:rPr>
              <w:t>3</w:t>
            </w:r>
            <w:r w:rsidR="00752E00" w:rsidRPr="005E753E">
              <w:rPr>
                <w:rFonts w:hAnsi="ＭＳ ゴシック" w:cs="Arial" w:hint="eastAsia"/>
                <w:szCs w:val="21"/>
              </w:rPr>
              <w:t>室／</w:t>
            </w:r>
            <w:r>
              <w:rPr>
                <w:rFonts w:hAnsi="ＭＳ ゴシック" w:cs="Arial" w:hint="eastAsia"/>
                <w:szCs w:val="21"/>
              </w:rPr>
              <w:t xml:space="preserve">3 </w:t>
            </w:r>
            <w:r w:rsidR="00752E00" w:rsidRPr="005E753E">
              <w:rPr>
                <w:rFonts w:hAnsi="ＭＳ ゴシック" w:cs="Arial" w:hint="eastAsia"/>
                <w:szCs w:val="21"/>
              </w:rPr>
              <w:t>rooms</w:t>
            </w:r>
          </w:p>
        </w:tc>
      </w:tr>
    </w:tbl>
    <w:p w14:paraId="2096C1D9" w14:textId="07695411" w:rsidR="009F1ACB" w:rsidRPr="00B9787B" w:rsidRDefault="009F1ACB" w:rsidP="005E753E">
      <w:pPr>
        <w:jc w:val="center"/>
        <w:rPr>
          <w:rFonts w:cs="Arial"/>
          <w:szCs w:val="21"/>
        </w:rPr>
      </w:pPr>
      <w:r w:rsidRPr="00B9787B">
        <w:rPr>
          <w:rFonts w:hAnsi="ＭＳ ゴシック" w:cs="Arial"/>
          <w:szCs w:val="21"/>
        </w:rPr>
        <w:t>〈</w:t>
      </w:r>
      <w:r w:rsidR="002428A0">
        <w:rPr>
          <w:rFonts w:cs="Arial"/>
          <w:szCs w:val="21"/>
        </w:rPr>
        <w:t>20</w:t>
      </w:r>
      <w:r w:rsidR="00CE4C5F">
        <w:rPr>
          <w:rFonts w:cs="Arial"/>
          <w:szCs w:val="21"/>
        </w:rPr>
        <w:t>2</w:t>
      </w:r>
      <w:r w:rsidR="00B84CC1">
        <w:rPr>
          <w:rFonts w:cs="Arial" w:hint="eastAsia"/>
          <w:szCs w:val="21"/>
        </w:rPr>
        <w:t>5</w:t>
      </w:r>
      <w:r w:rsidRPr="00B9787B">
        <w:rPr>
          <w:rFonts w:hAnsi="ＭＳ ゴシック" w:cs="Arial"/>
          <w:szCs w:val="21"/>
        </w:rPr>
        <w:t>年</w:t>
      </w:r>
      <w:r w:rsidR="00A345AA">
        <w:rPr>
          <w:rFonts w:cs="Arial" w:hint="eastAsia"/>
          <w:szCs w:val="21"/>
        </w:rPr>
        <w:t>8</w:t>
      </w:r>
      <w:r w:rsidRPr="00B9787B">
        <w:rPr>
          <w:rFonts w:hAnsi="ＭＳ ゴシック" w:cs="Arial"/>
          <w:szCs w:val="21"/>
        </w:rPr>
        <w:t>月</w:t>
      </w:r>
      <w:r w:rsidR="00A345AA">
        <w:rPr>
          <w:rFonts w:cs="Arial" w:hint="eastAsia"/>
          <w:szCs w:val="21"/>
        </w:rPr>
        <w:t>5</w:t>
      </w:r>
      <w:r w:rsidR="00E43874">
        <w:rPr>
          <w:rFonts w:hAnsi="ＭＳ ゴシック" w:cs="Arial"/>
          <w:szCs w:val="21"/>
        </w:rPr>
        <w:t>日</w:t>
      </w:r>
      <w:r w:rsidR="00752E00">
        <w:rPr>
          <w:rFonts w:hAnsi="ＭＳ ゴシック" w:cs="Arial" w:hint="eastAsia"/>
          <w:szCs w:val="21"/>
        </w:rPr>
        <w:t>現在</w:t>
      </w:r>
      <w:r w:rsidRPr="00B9787B">
        <w:rPr>
          <w:rFonts w:hAnsi="ＭＳ ゴシック" w:cs="Arial"/>
          <w:szCs w:val="21"/>
        </w:rPr>
        <w:t xml:space="preserve">　</w:t>
      </w:r>
      <w:r w:rsidR="00752E00">
        <w:rPr>
          <w:rFonts w:hAnsi="ＭＳ ゴシック" w:cs="Arial" w:hint="eastAsia"/>
          <w:szCs w:val="21"/>
        </w:rPr>
        <w:t xml:space="preserve">As of </w:t>
      </w:r>
      <w:r w:rsidR="00A345AA">
        <w:rPr>
          <w:rStyle w:val="shorttext"/>
          <w:rFonts w:cs="Arial" w:hint="eastAsia"/>
          <w:color w:val="222222"/>
          <w:lang w:val="en"/>
        </w:rPr>
        <w:t>August</w:t>
      </w:r>
      <w:r w:rsidR="00B84CC1">
        <w:rPr>
          <w:rStyle w:val="shorttext"/>
          <w:rFonts w:cs="Arial" w:hint="eastAsia"/>
          <w:color w:val="222222"/>
          <w:lang w:val="en"/>
        </w:rPr>
        <w:t xml:space="preserve"> </w:t>
      </w:r>
      <w:r w:rsidR="00A345AA">
        <w:rPr>
          <w:rStyle w:val="shorttext"/>
          <w:rFonts w:cs="Arial" w:hint="eastAsia"/>
          <w:color w:val="222222"/>
          <w:lang w:val="en"/>
        </w:rPr>
        <w:t>5</w:t>
      </w:r>
      <w:r w:rsidR="005E753E">
        <w:rPr>
          <w:rStyle w:val="shorttext"/>
          <w:rFonts w:cs="Arial" w:hint="eastAsia"/>
          <w:color w:val="222222"/>
          <w:lang w:val="en"/>
        </w:rPr>
        <w:t>th</w:t>
      </w:r>
      <w:r w:rsidR="001C48AD">
        <w:rPr>
          <w:rStyle w:val="shorttext"/>
          <w:rFonts w:cs="Arial" w:hint="eastAsia"/>
          <w:color w:val="222222"/>
          <w:lang w:val="en"/>
        </w:rPr>
        <w:t xml:space="preserve"> 202</w:t>
      </w:r>
      <w:r w:rsidR="00B84CC1">
        <w:rPr>
          <w:rStyle w:val="shorttext"/>
          <w:rFonts w:cs="Arial" w:hint="eastAsia"/>
          <w:color w:val="222222"/>
          <w:lang w:val="en"/>
        </w:rPr>
        <w:t>5</w:t>
      </w:r>
      <w:r w:rsidRPr="00B9787B">
        <w:rPr>
          <w:rFonts w:hAnsi="ＭＳ ゴシック" w:cs="Arial"/>
          <w:szCs w:val="21"/>
        </w:rPr>
        <w:t>〉</w:t>
      </w:r>
    </w:p>
    <w:p w14:paraId="52976A96" w14:textId="77777777" w:rsidR="009F1ACB" w:rsidRPr="00B84CC1" w:rsidRDefault="009F1ACB" w:rsidP="009F1ACB">
      <w:pPr>
        <w:rPr>
          <w:rFonts w:cs="Arial"/>
          <w:szCs w:val="21"/>
        </w:rPr>
      </w:pPr>
    </w:p>
    <w:p w14:paraId="15E0E4A5" w14:textId="77777777" w:rsidR="00A06CDA" w:rsidRDefault="00A06CDA" w:rsidP="009F1ACB">
      <w:pPr>
        <w:rPr>
          <w:rFonts w:cs="Arial"/>
          <w:sz w:val="24"/>
          <w:bdr w:val="single" w:sz="4" w:space="0" w:color="auto"/>
        </w:rPr>
      </w:pPr>
      <w:r w:rsidRPr="00B9787B">
        <w:rPr>
          <w:rFonts w:hAnsi="ＭＳ ゴシック" w:cs="Arial"/>
          <w:sz w:val="24"/>
          <w:bdr w:val="single" w:sz="4" w:space="0" w:color="auto"/>
        </w:rPr>
        <w:t xml:space="preserve">３．入居期間　</w:t>
      </w:r>
      <w:r w:rsidRPr="00B9787B">
        <w:rPr>
          <w:rFonts w:cs="Arial"/>
          <w:sz w:val="24"/>
          <w:bdr w:val="single" w:sz="4" w:space="0" w:color="auto"/>
        </w:rPr>
        <w:t>Period of Residenc</w:t>
      </w:r>
      <w:r w:rsidR="003920C2">
        <w:rPr>
          <w:rFonts w:cs="Arial"/>
          <w:sz w:val="24"/>
          <w:bdr w:val="single" w:sz="4" w:space="0" w:color="auto"/>
        </w:rPr>
        <w:t>e</w:t>
      </w:r>
      <w:r w:rsidR="000136EB" w:rsidRPr="00B9787B">
        <w:rPr>
          <w:rFonts w:cs="Arial"/>
          <w:sz w:val="24"/>
          <w:bdr w:val="single" w:sz="4" w:space="0" w:color="auto"/>
        </w:rPr>
        <w:t xml:space="preserve"> </w:t>
      </w:r>
    </w:p>
    <w:p w14:paraId="6FB053D9" w14:textId="77777777" w:rsidR="00B9787B" w:rsidRPr="00B9787B" w:rsidRDefault="00B9787B" w:rsidP="009F1ACB">
      <w:pPr>
        <w:rPr>
          <w:rFonts w:cs="Arial"/>
          <w:sz w:val="24"/>
          <w:bdr w:val="single" w:sz="4" w:space="0" w:color="auto"/>
        </w:rPr>
      </w:pPr>
    </w:p>
    <w:p w14:paraId="5A8D97BA" w14:textId="77777777" w:rsidR="009C6D99" w:rsidRPr="001C48AD" w:rsidRDefault="00B41F92" w:rsidP="001C48AD">
      <w:pPr>
        <w:ind w:firstLine="840"/>
        <w:rPr>
          <w:rFonts w:cs="Arial"/>
          <w:sz w:val="24"/>
        </w:rPr>
      </w:pPr>
      <w:r>
        <w:rPr>
          <w:rFonts w:cs="Arial" w:hint="eastAsia"/>
          <w:sz w:val="24"/>
          <w:u w:val="wave"/>
        </w:rPr>
        <w:t>202</w:t>
      </w:r>
      <w:r w:rsidR="00B84CC1">
        <w:rPr>
          <w:rFonts w:cs="Arial" w:hint="eastAsia"/>
          <w:sz w:val="24"/>
          <w:u w:val="wave"/>
        </w:rPr>
        <w:t>5</w:t>
      </w:r>
      <w:r w:rsidR="00A06CDA" w:rsidRPr="001E4BA3">
        <w:rPr>
          <w:rFonts w:hAnsi="ＭＳ ゴシック" w:cs="Arial"/>
          <w:sz w:val="24"/>
          <w:u w:val="wave"/>
        </w:rPr>
        <w:t>年</w:t>
      </w:r>
      <w:r w:rsidR="000F4D37">
        <w:rPr>
          <w:rFonts w:cs="Arial"/>
          <w:sz w:val="24"/>
          <w:u w:val="wave"/>
        </w:rPr>
        <w:t>10</w:t>
      </w:r>
      <w:r w:rsidR="00A06CDA" w:rsidRPr="001E4BA3">
        <w:rPr>
          <w:rFonts w:hAnsi="ＭＳ ゴシック" w:cs="Arial"/>
          <w:sz w:val="24"/>
          <w:u w:val="wave"/>
        </w:rPr>
        <w:t>月</w:t>
      </w:r>
      <w:r w:rsidR="001C48AD">
        <w:rPr>
          <w:rFonts w:cs="Arial" w:hint="eastAsia"/>
          <w:sz w:val="24"/>
          <w:u w:val="wave"/>
        </w:rPr>
        <w:t>1</w:t>
      </w:r>
      <w:r w:rsidR="00A06CDA" w:rsidRPr="001E4BA3">
        <w:rPr>
          <w:rFonts w:hAnsi="ＭＳ ゴシック" w:cs="Arial"/>
          <w:sz w:val="24"/>
          <w:u w:val="wave"/>
        </w:rPr>
        <w:t>日</w:t>
      </w:r>
      <w:r w:rsidR="00752E00">
        <w:rPr>
          <w:rFonts w:cs="Arial" w:hint="eastAsia"/>
          <w:sz w:val="24"/>
          <w:u w:val="wave"/>
        </w:rPr>
        <w:t>（</w:t>
      </w:r>
      <w:r w:rsidR="00B84CC1">
        <w:rPr>
          <w:rFonts w:hAnsi="ＭＳ ゴシック" w:cs="Arial" w:hint="eastAsia"/>
          <w:sz w:val="24"/>
          <w:u w:val="wave"/>
        </w:rPr>
        <w:t>水</w:t>
      </w:r>
      <w:r w:rsidR="00752E00">
        <w:rPr>
          <w:rFonts w:cs="Arial" w:hint="eastAsia"/>
          <w:sz w:val="24"/>
          <w:u w:val="wave"/>
        </w:rPr>
        <w:t>）</w:t>
      </w:r>
      <w:r w:rsidR="00A06CDA" w:rsidRPr="001E4BA3">
        <w:rPr>
          <w:rFonts w:hAnsi="ＭＳ ゴシック" w:cs="Arial"/>
          <w:sz w:val="24"/>
          <w:u w:val="wave"/>
        </w:rPr>
        <w:t>～</w:t>
      </w:r>
      <w:r w:rsidR="00752E00">
        <w:rPr>
          <w:rFonts w:hAnsi="ＭＳ ゴシック" w:cs="Arial" w:hint="eastAsia"/>
          <w:sz w:val="24"/>
          <w:u w:val="wave"/>
        </w:rPr>
        <w:t xml:space="preserve"> </w:t>
      </w:r>
      <w:r w:rsidR="0055693C">
        <w:rPr>
          <w:rFonts w:cs="Arial"/>
          <w:sz w:val="24"/>
          <w:u w:val="wave"/>
        </w:rPr>
        <w:t>202</w:t>
      </w:r>
      <w:r w:rsidR="00B84CC1">
        <w:rPr>
          <w:rFonts w:cs="Arial" w:hint="eastAsia"/>
          <w:sz w:val="24"/>
          <w:u w:val="wave"/>
        </w:rPr>
        <w:t>6</w:t>
      </w:r>
      <w:r w:rsidR="00A06CDA" w:rsidRPr="001E4BA3">
        <w:rPr>
          <w:rFonts w:hAnsi="ＭＳ ゴシック" w:cs="Arial"/>
          <w:sz w:val="24"/>
          <w:u w:val="wave"/>
        </w:rPr>
        <w:t>年</w:t>
      </w:r>
      <w:r w:rsidR="001A3E92">
        <w:rPr>
          <w:rFonts w:cs="Arial" w:hint="eastAsia"/>
          <w:sz w:val="24"/>
          <w:u w:val="wave"/>
        </w:rPr>
        <w:t>9</w:t>
      </w:r>
      <w:r w:rsidR="00A06CDA" w:rsidRPr="001E4BA3">
        <w:rPr>
          <w:rFonts w:hAnsi="ＭＳ ゴシック" w:cs="Arial"/>
          <w:sz w:val="24"/>
          <w:u w:val="wave"/>
        </w:rPr>
        <w:t>月</w:t>
      </w:r>
      <w:r w:rsidR="00A06CDA" w:rsidRPr="001E4BA3">
        <w:rPr>
          <w:rFonts w:cs="Arial"/>
          <w:sz w:val="24"/>
          <w:u w:val="wave"/>
        </w:rPr>
        <w:t>2</w:t>
      </w:r>
      <w:r w:rsidR="00B84CC1">
        <w:rPr>
          <w:rFonts w:cs="Arial" w:hint="eastAsia"/>
          <w:sz w:val="24"/>
          <w:u w:val="wave"/>
        </w:rPr>
        <w:t>8</w:t>
      </w:r>
      <w:r w:rsidR="00A06CDA" w:rsidRPr="001E4BA3">
        <w:rPr>
          <w:rFonts w:hAnsi="ＭＳ ゴシック" w:cs="Arial"/>
          <w:sz w:val="24"/>
          <w:u w:val="wave"/>
        </w:rPr>
        <w:t>日</w:t>
      </w:r>
      <w:r w:rsidR="00752E00">
        <w:rPr>
          <w:rFonts w:cs="Arial" w:hint="eastAsia"/>
          <w:sz w:val="24"/>
          <w:u w:val="wave"/>
        </w:rPr>
        <w:t>（</w:t>
      </w:r>
      <w:r w:rsidR="00B84CC1">
        <w:rPr>
          <w:rFonts w:cs="Arial" w:hint="eastAsia"/>
          <w:sz w:val="24"/>
          <w:u w:val="wave"/>
        </w:rPr>
        <w:t>月</w:t>
      </w:r>
      <w:r w:rsidR="00752E00">
        <w:rPr>
          <w:rFonts w:cs="Arial" w:hint="eastAsia"/>
          <w:sz w:val="24"/>
          <w:u w:val="wave"/>
        </w:rPr>
        <w:t>）</w:t>
      </w:r>
      <w:r w:rsidR="00A06CDA" w:rsidRPr="001E4BA3">
        <w:rPr>
          <w:rFonts w:hAnsi="ＭＳ ゴシック" w:cs="Arial"/>
          <w:sz w:val="24"/>
          <w:u w:val="wave"/>
        </w:rPr>
        <w:t>（</w:t>
      </w:r>
      <w:r w:rsidR="00A06CDA" w:rsidRPr="001E4BA3">
        <w:rPr>
          <w:rFonts w:cs="Arial"/>
          <w:sz w:val="24"/>
          <w:u w:val="wave"/>
        </w:rPr>
        <w:t>12</w:t>
      </w:r>
      <w:r w:rsidR="00A06CDA" w:rsidRPr="001E4BA3">
        <w:rPr>
          <w:rFonts w:hAnsi="ＭＳ ゴシック" w:cs="Arial"/>
          <w:sz w:val="24"/>
          <w:u w:val="wave"/>
        </w:rPr>
        <w:t>か月間</w:t>
      </w:r>
      <w:r w:rsidR="00A06CDA" w:rsidRPr="001E4BA3">
        <w:rPr>
          <w:rFonts w:hAnsi="ＭＳ ゴシック" w:cs="Arial"/>
          <w:sz w:val="24"/>
        </w:rPr>
        <w:t>）</w:t>
      </w:r>
    </w:p>
    <w:p w14:paraId="0502A9FE" w14:textId="77777777" w:rsidR="009036CB" w:rsidRDefault="009C6D99" w:rsidP="009036CB">
      <w:pPr>
        <w:ind w:firstLine="840"/>
        <w:rPr>
          <w:rFonts w:cs="Arial"/>
          <w:szCs w:val="21"/>
        </w:rPr>
      </w:pPr>
      <w:r w:rsidRPr="009C6D99">
        <w:rPr>
          <w:rFonts w:cs="Arial" w:hint="eastAsia"/>
          <w:szCs w:val="21"/>
        </w:rPr>
        <w:t>入居条件を満たす場合、翌</w:t>
      </w:r>
      <w:r w:rsidRPr="009C6D99">
        <w:rPr>
          <w:rFonts w:cs="Arial" w:hint="eastAsia"/>
          <w:szCs w:val="21"/>
        </w:rPr>
        <w:t>1</w:t>
      </w:r>
      <w:r w:rsidRPr="009C6D99">
        <w:rPr>
          <w:rFonts w:cs="Arial" w:hint="eastAsia"/>
          <w:szCs w:val="21"/>
        </w:rPr>
        <w:t>年間に限り入居期間を延長できます。</w:t>
      </w:r>
    </w:p>
    <w:p w14:paraId="52402C92" w14:textId="77777777" w:rsidR="009C6D99" w:rsidRPr="009C6D99" w:rsidRDefault="009C6D99" w:rsidP="009036CB">
      <w:pPr>
        <w:ind w:firstLine="840"/>
        <w:rPr>
          <w:rFonts w:cs="Arial"/>
          <w:szCs w:val="21"/>
        </w:rPr>
      </w:pPr>
    </w:p>
    <w:p w14:paraId="02FAB8D5" w14:textId="77777777" w:rsidR="009C6D99" w:rsidRPr="001C48AD" w:rsidRDefault="002428A0" w:rsidP="001C48AD">
      <w:pPr>
        <w:ind w:firstLine="840"/>
        <w:rPr>
          <w:rFonts w:cs="Arial"/>
          <w:sz w:val="24"/>
          <w:u w:val="wave"/>
        </w:rPr>
      </w:pPr>
      <w:r>
        <w:rPr>
          <w:rFonts w:cs="Arial"/>
          <w:sz w:val="24"/>
          <w:u w:val="wave"/>
        </w:rPr>
        <w:t xml:space="preserve">From </w:t>
      </w:r>
      <w:r w:rsidR="005E753E">
        <w:rPr>
          <w:rFonts w:cs="Arial" w:hint="eastAsia"/>
          <w:sz w:val="24"/>
          <w:u w:val="wave"/>
        </w:rPr>
        <w:t>Wed</w:t>
      </w:r>
      <w:r w:rsidR="00D61F28">
        <w:rPr>
          <w:rFonts w:cs="Arial"/>
          <w:sz w:val="24"/>
          <w:u w:val="wave"/>
        </w:rPr>
        <w:t xml:space="preserve">. </w:t>
      </w:r>
      <w:r w:rsidR="001A3E92">
        <w:rPr>
          <w:rFonts w:cs="Arial"/>
          <w:sz w:val="24"/>
          <w:u w:val="wave"/>
        </w:rPr>
        <w:t>October</w:t>
      </w:r>
      <w:r>
        <w:rPr>
          <w:rFonts w:cs="Arial"/>
          <w:sz w:val="24"/>
          <w:u w:val="wave"/>
        </w:rPr>
        <w:t xml:space="preserve"> </w:t>
      </w:r>
      <w:r w:rsidR="001C48AD">
        <w:rPr>
          <w:rFonts w:cs="Arial" w:hint="eastAsia"/>
          <w:sz w:val="24"/>
          <w:u w:val="wave"/>
        </w:rPr>
        <w:t>1st</w:t>
      </w:r>
      <w:r w:rsidR="00A06CDA" w:rsidRPr="001E4BA3">
        <w:rPr>
          <w:rFonts w:cs="Arial"/>
          <w:sz w:val="24"/>
          <w:u w:val="wave"/>
        </w:rPr>
        <w:t>,</w:t>
      </w:r>
      <w:r w:rsidR="00624EB0" w:rsidRPr="001E4BA3">
        <w:rPr>
          <w:rFonts w:cs="Arial" w:hint="eastAsia"/>
          <w:sz w:val="24"/>
          <w:u w:val="wave"/>
        </w:rPr>
        <w:t xml:space="preserve"> </w:t>
      </w:r>
      <w:r w:rsidR="0055693C">
        <w:rPr>
          <w:rFonts w:cs="Arial"/>
          <w:sz w:val="24"/>
          <w:u w:val="wave"/>
        </w:rPr>
        <w:t>20</w:t>
      </w:r>
      <w:r w:rsidR="00742E4A">
        <w:rPr>
          <w:rFonts w:cs="Arial"/>
          <w:sz w:val="24"/>
          <w:u w:val="wave"/>
        </w:rPr>
        <w:t>2</w:t>
      </w:r>
      <w:r w:rsidR="00B84CC1">
        <w:rPr>
          <w:rFonts w:cs="Arial" w:hint="eastAsia"/>
          <w:sz w:val="24"/>
          <w:u w:val="wave"/>
        </w:rPr>
        <w:t>5</w:t>
      </w:r>
      <w:r w:rsidR="00E3406A">
        <w:rPr>
          <w:rFonts w:cs="Arial"/>
          <w:sz w:val="24"/>
          <w:u w:val="wave"/>
        </w:rPr>
        <w:t xml:space="preserve"> </w:t>
      </w:r>
      <w:r>
        <w:rPr>
          <w:rFonts w:cs="Arial"/>
          <w:sz w:val="24"/>
          <w:u w:val="wave"/>
        </w:rPr>
        <w:t>to</w:t>
      </w:r>
      <w:r w:rsidR="00E3406A">
        <w:rPr>
          <w:rFonts w:cs="Arial"/>
          <w:sz w:val="24"/>
          <w:u w:val="wave"/>
        </w:rPr>
        <w:t xml:space="preserve"> </w:t>
      </w:r>
      <w:r w:rsidR="00B84CC1">
        <w:rPr>
          <w:rFonts w:cs="Arial" w:hint="eastAsia"/>
          <w:sz w:val="24"/>
          <w:u w:val="wave"/>
        </w:rPr>
        <w:t xml:space="preserve">Mon. </w:t>
      </w:r>
      <w:r w:rsidR="001A3E92">
        <w:rPr>
          <w:rFonts w:cs="Arial"/>
          <w:sz w:val="24"/>
          <w:u w:val="wave"/>
        </w:rPr>
        <w:t>September</w:t>
      </w:r>
      <w:r w:rsidR="00A06CDA" w:rsidRPr="001E4BA3">
        <w:rPr>
          <w:rFonts w:cs="Arial"/>
          <w:sz w:val="24"/>
          <w:u w:val="wave"/>
        </w:rPr>
        <w:t xml:space="preserve"> </w:t>
      </w:r>
      <w:r w:rsidR="00C174EF">
        <w:rPr>
          <w:rFonts w:cs="Arial"/>
          <w:sz w:val="24"/>
          <w:u w:val="wave"/>
        </w:rPr>
        <w:t>2</w:t>
      </w:r>
      <w:r w:rsidR="00B84CC1">
        <w:rPr>
          <w:rFonts w:cs="Arial" w:hint="eastAsia"/>
          <w:sz w:val="24"/>
          <w:u w:val="wave"/>
        </w:rPr>
        <w:t>8</w:t>
      </w:r>
      <w:r w:rsidR="00C174EF">
        <w:rPr>
          <w:rFonts w:cs="Arial"/>
          <w:sz w:val="24"/>
          <w:u w:val="wave"/>
        </w:rPr>
        <w:t>th.</w:t>
      </w:r>
      <w:r w:rsidR="00A06CDA" w:rsidRPr="001E4BA3">
        <w:rPr>
          <w:rFonts w:cs="Arial"/>
          <w:sz w:val="24"/>
          <w:u w:val="wave"/>
        </w:rPr>
        <w:t xml:space="preserve"> </w:t>
      </w:r>
      <w:r w:rsidR="0055693C">
        <w:rPr>
          <w:rFonts w:cs="Arial"/>
          <w:sz w:val="24"/>
          <w:u w:val="wave"/>
        </w:rPr>
        <w:t>202</w:t>
      </w:r>
      <w:r w:rsidR="00B84CC1">
        <w:rPr>
          <w:rFonts w:cs="Arial" w:hint="eastAsia"/>
          <w:sz w:val="24"/>
          <w:u w:val="wave"/>
        </w:rPr>
        <w:t>6</w:t>
      </w:r>
      <w:r w:rsidR="00A06CDA" w:rsidRPr="001E4BA3">
        <w:rPr>
          <w:rFonts w:hAnsi="ＭＳ ゴシック" w:cs="Arial"/>
          <w:sz w:val="24"/>
          <w:u w:val="wave"/>
        </w:rPr>
        <w:t>（</w:t>
      </w:r>
      <w:r w:rsidR="00A06CDA" w:rsidRPr="001E4BA3">
        <w:rPr>
          <w:rFonts w:cs="Arial"/>
          <w:sz w:val="24"/>
          <w:u w:val="wave"/>
        </w:rPr>
        <w:t>12 months</w:t>
      </w:r>
      <w:r w:rsidR="00A06CDA" w:rsidRPr="001E4BA3">
        <w:rPr>
          <w:rFonts w:hAnsi="ＭＳ ゴシック" w:cs="Arial"/>
          <w:sz w:val="24"/>
        </w:rPr>
        <w:t>）</w:t>
      </w:r>
    </w:p>
    <w:p w14:paraId="6791640C" w14:textId="77777777" w:rsidR="00A06CDA" w:rsidRPr="00B9787B" w:rsidRDefault="00A06CDA" w:rsidP="009036CB">
      <w:pPr>
        <w:ind w:left="840"/>
        <w:rPr>
          <w:rFonts w:cs="Arial"/>
          <w:szCs w:val="21"/>
        </w:rPr>
      </w:pPr>
      <w:r w:rsidRPr="00B9787B">
        <w:rPr>
          <w:rFonts w:cs="Arial"/>
          <w:szCs w:val="21"/>
        </w:rPr>
        <w:t xml:space="preserve">In case accepted applicants meet the requirements to apply after one year, they will be permitted to prolong their </w:t>
      </w:r>
      <w:r w:rsidR="009036CB" w:rsidRPr="00B9787B">
        <w:rPr>
          <w:rFonts w:cs="Arial"/>
          <w:szCs w:val="21"/>
        </w:rPr>
        <w:t>residence for another one year. The longest period of residenc</w:t>
      </w:r>
      <w:r w:rsidR="003920C2">
        <w:rPr>
          <w:rFonts w:cs="Arial"/>
          <w:szCs w:val="21"/>
        </w:rPr>
        <w:t>e</w:t>
      </w:r>
      <w:r w:rsidR="009036CB" w:rsidRPr="00B9787B">
        <w:rPr>
          <w:rFonts w:cs="Arial"/>
          <w:szCs w:val="21"/>
        </w:rPr>
        <w:t xml:space="preserve"> will be 24 months.</w:t>
      </w:r>
      <w:r w:rsidR="009C6D99" w:rsidRPr="009C6D99">
        <w:t xml:space="preserve"> </w:t>
      </w:r>
    </w:p>
    <w:p w14:paraId="4FB801B1" w14:textId="77777777" w:rsidR="009036CB" w:rsidRPr="00B9787B" w:rsidRDefault="009036CB" w:rsidP="009036CB">
      <w:pPr>
        <w:rPr>
          <w:rFonts w:cs="Arial"/>
          <w:szCs w:val="21"/>
        </w:rPr>
      </w:pPr>
    </w:p>
    <w:p w14:paraId="6125D245" w14:textId="77777777" w:rsidR="000136EB" w:rsidRDefault="009036CB" w:rsidP="008274F8">
      <w:pPr>
        <w:rPr>
          <w:rFonts w:cs="Arial"/>
          <w:sz w:val="24"/>
          <w:bdr w:val="single" w:sz="4" w:space="0" w:color="auto"/>
        </w:rPr>
      </w:pPr>
      <w:r w:rsidRPr="00B9787B">
        <w:rPr>
          <w:rFonts w:hAnsi="ＭＳ ゴシック" w:cs="Arial"/>
          <w:sz w:val="24"/>
          <w:bdr w:val="single" w:sz="4" w:space="0" w:color="auto"/>
        </w:rPr>
        <w:t xml:space="preserve">４．応募条件　</w:t>
      </w:r>
      <w:r w:rsidRPr="00B9787B">
        <w:rPr>
          <w:rFonts w:cs="Arial"/>
          <w:sz w:val="24"/>
          <w:bdr w:val="single" w:sz="4" w:space="0" w:color="auto"/>
        </w:rPr>
        <w:t>Eligibility of Applican</w:t>
      </w:r>
      <w:r w:rsidR="008274F8">
        <w:rPr>
          <w:rFonts w:cs="Arial"/>
          <w:sz w:val="24"/>
          <w:bdr w:val="single" w:sz="4" w:space="0" w:color="auto"/>
        </w:rPr>
        <w:t>ts</w:t>
      </w:r>
    </w:p>
    <w:p w14:paraId="03007B49" w14:textId="77777777" w:rsidR="008274F8" w:rsidRDefault="008274F8" w:rsidP="008274F8">
      <w:pPr>
        <w:rPr>
          <w:rFonts w:cs="Arial"/>
          <w:sz w:val="24"/>
          <w:bdr w:val="single" w:sz="4" w:space="0" w:color="auto"/>
        </w:rPr>
      </w:pPr>
    </w:p>
    <w:p w14:paraId="4486474E" w14:textId="77777777" w:rsidR="008274F8" w:rsidRDefault="008274F8" w:rsidP="008274F8">
      <w:pPr>
        <w:ind w:firstLineChars="50" w:firstLine="105"/>
        <w:rPr>
          <w:rFonts w:cs="Arial"/>
          <w:szCs w:val="21"/>
        </w:rPr>
      </w:pPr>
      <w:r>
        <w:rPr>
          <w:rFonts w:hAnsi="ＭＳ ゴシック" w:cs="Arial" w:hint="eastAsia"/>
          <w:szCs w:val="21"/>
        </w:rPr>
        <w:t>愛知県内の大学、大学院、短期大学に在学中、または入学許可を受けている留学生であること。</w:t>
      </w:r>
    </w:p>
    <w:p w14:paraId="6E6A667C" w14:textId="77777777" w:rsidR="008274F8" w:rsidRDefault="008274F8" w:rsidP="008274F8">
      <w:pPr>
        <w:rPr>
          <w:rFonts w:hAnsi="ＭＳ ゴシック" w:cs="Arial"/>
          <w:szCs w:val="21"/>
          <w:u w:val="single"/>
        </w:rPr>
      </w:pPr>
      <w:r>
        <w:rPr>
          <w:rFonts w:hAnsi="ＭＳ ゴシック" w:cs="Arial" w:hint="eastAsia"/>
          <w:szCs w:val="21"/>
        </w:rPr>
        <w:t xml:space="preserve">　</w:t>
      </w:r>
      <w:r>
        <w:rPr>
          <w:rFonts w:hAnsi="ＭＳ ゴシック" w:cs="Arial" w:hint="eastAsia"/>
          <w:szCs w:val="21"/>
          <w:u w:val="single"/>
        </w:rPr>
        <w:t>※夫婦室については、夫婦でも単身でも入居可能（ただし夫婦を優先とする）</w:t>
      </w:r>
    </w:p>
    <w:p w14:paraId="02EA8A27" w14:textId="77777777" w:rsidR="008274F8" w:rsidRDefault="008274F8" w:rsidP="008274F8">
      <w:pPr>
        <w:ind w:firstLineChars="200" w:firstLine="420"/>
        <w:rPr>
          <w:rFonts w:hAnsi="ＭＳ ゴシック" w:cs="Arial"/>
          <w:szCs w:val="21"/>
        </w:rPr>
      </w:pPr>
      <w:r>
        <w:rPr>
          <w:rFonts w:hAnsi="ＭＳ ゴシック" w:cs="Arial" w:hint="eastAsia"/>
          <w:szCs w:val="21"/>
        </w:rPr>
        <w:t>夫婦の場合、配偶者が日本人でないこと。婚姻証明書の写しを提出すること。</w:t>
      </w:r>
    </w:p>
    <w:p w14:paraId="7AC2AB3E" w14:textId="77777777" w:rsidR="008274F8" w:rsidRDefault="008274F8" w:rsidP="008274F8">
      <w:pPr>
        <w:rPr>
          <w:rFonts w:cs="Arial"/>
          <w:szCs w:val="21"/>
        </w:rPr>
      </w:pPr>
      <w:r>
        <w:rPr>
          <w:rFonts w:hAnsi="ＭＳ ゴシック" w:cs="Arial" w:hint="eastAsia"/>
          <w:szCs w:val="21"/>
        </w:rPr>
        <w:t xml:space="preserve">　　（子ども、父母等の同居は不可）</w:t>
      </w:r>
    </w:p>
    <w:p w14:paraId="193068C2" w14:textId="77777777" w:rsidR="008274F8" w:rsidRDefault="008274F8" w:rsidP="008274F8">
      <w:pPr>
        <w:rPr>
          <w:rFonts w:cs="Arial"/>
          <w:color w:val="FFFFFF"/>
          <w:szCs w:val="21"/>
        </w:rPr>
      </w:pPr>
      <w:r>
        <w:rPr>
          <w:rFonts w:hAnsi="ＭＳ ゴシック" w:cs="Arial" w:hint="eastAsia"/>
          <w:color w:val="FFFFFF"/>
          <w:szCs w:val="21"/>
        </w:rPr>
        <w:t xml:space="preserve">　大学設置の宿舎への重複申請は不可（例：名古屋大学インターナショナルレジデンス　等）</w:t>
      </w:r>
    </w:p>
    <w:p w14:paraId="712F8F00" w14:textId="77777777" w:rsidR="008274F8" w:rsidRDefault="008274F8" w:rsidP="008274F8">
      <w:pPr>
        <w:rPr>
          <w:rFonts w:cs="Arial"/>
          <w:szCs w:val="21"/>
        </w:rPr>
      </w:pPr>
      <w:r>
        <w:rPr>
          <w:rFonts w:hAnsi="ＭＳ ゴシック" w:cs="Arial" w:hint="eastAsia"/>
          <w:szCs w:val="21"/>
        </w:rPr>
        <w:t xml:space="preserve">　</w:t>
      </w:r>
      <w:r>
        <w:rPr>
          <w:rFonts w:cs="Arial"/>
          <w:szCs w:val="21"/>
        </w:rPr>
        <w:t>The following persons are eligible for application to ISC</w:t>
      </w:r>
      <w:r w:rsidR="00B41F92">
        <w:rPr>
          <w:rFonts w:hAnsi="ＭＳ ゴシック" w:cs="Arial" w:hint="eastAsia"/>
          <w:szCs w:val="21"/>
        </w:rPr>
        <w:t>：</w:t>
      </w:r>
    </w:p>
    <w:p w14:paraId="488DD980" w14:textId="77777777" w:rsidR="008274F8" w:rsidRDefault="008274F8" w:rsidP="008274F8">
      <w:pPr>
        <w:numPr>
          <w:ilvl w:val="0"/>
          <w:numId w:val="9"/>
        </w:numPr>
        <w:rPr>
          <w:rFonts w:cs="Arial"/>
          <w:szCs w:val="21"/>
        </w:rPr>
      </w:pPr>
      <w:r>
        <w:rPr>
          <w:rFonts w:cs="Arial"/>
          <w:szCs w:val="21"/>
        </w:rPr>
        <w:t>International students registered to universities, graduate schools or junior colleges in Aichi prefecture or those who have passed the entrance exams or have been accepted for the admission to such institutions.</w:t>
      </w:r>
    </w:p>
    <w:p w14:paraId="04DDEFED" w14:textId="77777777" w:rsidR="00B9787B" w:rsidRDefault="008274F8" w:rsidP="009C6D99">
      <w:pPr>
        <w:numPr>
          <w:ilvl w:val="0"/>
          <w:numId w:val="9"/>
        </w:numPr>
        <w:rPr>
          <w:rFonts w:cs="Arial"/>
          <w:szCs w:val="21"/>
        </w:rPr>
      </w:pPr>
      <w:r>
        <w:rPr>
          <w:rFonts w:cs="Arial"/>
          <w:szCs w:val="21"/>
        </w:rPr>
        <w:t>Spouses of the applicants for twin rooms must be non-Japanese.</w:t>
      </w:r>
      <w:r>
        <w:rPr>
          <w:rFonts w:hAnsi="ＭＳ ゴシック" w:cs="Arial"/>
          <w:szCs w:val="21"/>
        </w:rPr>
        <w:t xml:space="preserve"> </w:t>
      </w:r>
      <w:r>
        <w:rPr>
          <w:rFonts w:cs="Arial"/>
          <w:szCs w:val="21"/>
        </w:rPr>
        <w:t>Applicants must be able to provide a marriage certificate on request. Not only couples but also singles are permitted to apply for twin rooms</w:t>
      </w:r>
      <w:r w:rsidR="004331C0">
        <w:rPr>
          <w:rFonts w:cs="Arial"/>
          <w:szCs w:val="21"/>
        </w:rPr>
        <w:t xml:space="preserve"> </w:t>
      </w:r>
      <w:r>
        <w:rPr>
          <w:rFonts w:cs="Arial"/>
          <w:szCs w:val="21"/>
        </w:rPr>
        <w:t>(Couples are given priority)</w:t>
      </w:r>
      <w:r>
        <w:rPr>
          <w:rFonts w:hAnsi="ＭＳ ゴシック" w:cs="Arial"/>
          <w:szCs w:val="21"/>
        </w:rPr>
        <w:t>. C</w:t>
      </w:r>
      <w:r>
        <w:rPr>
          <w:rFonts w:cs="Arial"/>
          <w:szCs w:val="21"/>
        </w:rPr>
        <w:t>hildren</w:t>
      </w:r>
      <w:r>
        <w:rPr>
          <w:rFonts w:hAnsi="ＭＳ ゴシック" w:cs="Arial" w:hint="eastAsia"/>
          <w:szCs w:val="21"/>
        </w:rPr>
        <w:t>（</w:t>
      </w:r>
      <w:r>
        <w:rPr>
          <w:rFonts w:cs="Arial"/>
          <w:szCs w:val="21"/>
        </w:rPr>
        <w:t>including infants</w:t>
      </w:r>
      <w:r>
        <w:rPr>
          <w:rFonts w:hAnsi="ＭＳ ゴシック" w:cs="Arial" w:hint="eastAsia"/>
          <w:szCs w:val="21"/>
        </w:rPr>
        <w:t>）</w:t>
      </w:r>
      <w:r>
        <w:rPr>
          <w:rFonts w:cs="Arial"/>
          <w:szCs w:val="21"/>
        </w:rPr>
        <w:t>and parents are not permitted</w:t>
      </w:r>
      <w:r w:rsidR="007476E5">
        <w:rPr>
          <w:rFonts w:cs="Arial" w:hint="eastAsia"/>
          <w:szCs w:val="21"/>
        </w:rPr>
        <w:t>.</w:t>
      </w:r>
    </w:p>
    <w:p w14:paraId="514A0434" w14:textId="77777777" w:rsidR="001C48AD" w:rsidRDefault="00F93B7D" w:rsidP="001C48AD">
      <w:pPr>
        <w:rPr>
          <w:rFonts w:cs="Arial"/>
          <w:szCs w:val="21"/>
        </w:rPr>
      </w:pPr>
      <w:r>
        <w:rPr>
          <w:rFonts w:cs="Arial" w:hint="eastAsia"/>
          <w:szCs w:val="21"/>
        </w:rPr>
        <w:t xml:space="preserve">　</w:t>
      </w:r>
    </w:p>
    <w:p w14:paraId="1F902612" w14:textId="77777777" w:rsidR="001C48AD" w:rsidRPr="009C6D99" w:rsidRDefault="001C48AD" w:rsidP="001C48AD">
      <w:pPr>
        <w:rPr>
          <w:rFonts w:cs="Arial"/>
          <w:szCs w:val="21"/>
        </w:rPr>
      </w:pPr>
    </w:p>
    <w:p w14:paraId="78113895" w14:textId="77777777" w:rsidR="00C01EE9" w:rsidRDefault="00B9787B" w:rsidP="00B9787B">
      <w:pPr>
        <w:rPr>
          <w:rFonts w:cs="Arial"/>
          <w:sz w:val="24"/>
          <w:bdr w:val="single" w:sz="4" w:space="0" w:color="auto"/>
        </w:rPr>
      </w:pPr>
      <w:r w:rsidRPr="00B9787B">
        <w:rPr>
          <w:rFonts w:cs="Arial" w:hint="eastAsia"/>
          <w:sz w:val="24"/>
          <w:bdr w:val="single" w:sz="4" w:space="0" w:color="auto"/>
        </w:rPr>
        <w:lastRenderedPageBreak/>
        <w:t xml:space="preserve">５．入居時に必要な費用　</w:t>
      </w:r>
      <w:r w:rsidRPr="00B9787B">
        <w:rPr>
          <w:rFonts w:cs="Arial" w:hint="eastAsia"/>
          <w:sz w:val="24"/>
          <w:bdr w:val="single" w:sz="4" w:space="0" w:color="auto"/>
        </w:rPr>
        <w:t>Residenc</w:t>
      </w:r>
      <w:r w:rsidR="003920C2">
        <w:rPr>
          <w:rFonts w:cs="Arial"/>
          <w:sz w:val="24"/>
          <w:bdr w:val="single" w:sz="4" w:space="0" w:color="auto"/>
        </w:rPr>
        <w:t>e</w:t>
      </w:r>
      <w:r w:rsidRPr="00B9787B">
        <w:rPr>
          <w:rFonts w:cs="Arial" w:hint="eastAsia"/>
          <w:sz w:val="24"/>
          <w:bdr w:val="single" w:sz="4" w:space="0" w:color="auto"/>
        </w:rPr>
        <w:t xml:space="preserve"> Expenses </w:t>
      </w:r>
    </w:p>
    <w:p w14:paraId="47B4A73C" w14:textId="77777777" w:rsidR="00B9787B" w:rsidRDefault="00B9787B" w:rsidP="00B9787B">
      <w:pPr>
        <w:rPr>
          <w:rFonts w:cs="Arial"/>
          <w:sz w:val="24"/>
          <w:bdr w:val="single" w:sz="4" w:space="0" w:color="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730"/>
        <w:gridCol w:w="3025"/>
        <w:gridCol w:w="2960"/>
      </w:tblGrid>
      <w:tr w:rsidR="00B9787B" w:rsidRPr="006C6BB1" w14:paraId="4CFAB127" w14:textId="77777777" w:rsidTr="006C6BB1">
        <w:trPr>
          <w:trHeight w:val="508"/>
          <w:jc w:val="center"/>
        </w:trPr>
        <w:tc>
          <w:tcPr>
            <w:tcW w:w="2730" w:type="dxa"/>
            <w:tcBorders>
              <w:bottom w:val="single" w:sz="4" w:space="0" w:color="auto"/>
              <w:right w:val="single" w:sz="4" w:space="0" w:color="auto"/>
              <w:tl2br w:val="single" w:sz="4" w:space="0" w:color="auto"/>
            </w:tcBorders>
            <w:vAlign w:val="center"/>
          </w:tcPr>
          <w:p w14:paraId="7880936B" w14:textId="77777777" w:rsidR="00B9787B" w:rsidRPr="006C6BB1" w:rsidRDefault="00B9787B" w:rsidP="006C6BB1">
            <w:pPr>
              <w:jc w:val="center"/>
              <w:rPr>
                <w:rFonts w:cs="Arial"/>
                <w:szCs w:val="21"/>
                <w:bdr w:val="single" w:sz="4" w:space="0" w:color="auto"/>
              </w:rPr>
            </w:pPr>
          </w:p>
          <w:p w14:paraId="77A45BEA" w14:textId="77777777" w:rsidR="00624EB0" w:rsidRPr="006C6BB1" w:rsidRDefault="00624EB0" w:rsidP="006C6BB1">
            <w:pPr>
              <w:jc w:val="center"/>
              <w:rPr>
                <w:rFonts w:cs="Arial"/>
                <w:szCs w:val="21"/>
                <w:bdr w:val="single" w:sz="4" w:space="0" w:color="auto"/>
              </w:rPr>
            </w:pPr>
          </w:p>
        </w:tc>
        <w:tc>
          <w:tcPr>
            <w:tcW w:w="3025" w:type="dxa"/>
            <w:tcBorders>
              <w:left w:val="single" w:sz="4" w:space="0" w:color="auto"/>
              <w:bottom w:val="single" w:sz="4" w:space="0" w:color="auto"/>
              <w:right w:val="single" w:sz="4" w:space="0" w:color="auto"/>
              <w:tl2br w:val="nil"/>
            </w:tcBorders>
            <w:vAlign w:val="center"/>
          </w:tcPr>
          <w:p w14:paraId="77671D82" w14:textId="77777777" w:rsidR="00B9787B" w:rsidRPr="006C6BB1" w:rsidRDefault="00B9787B" w:rsidP="006C6BB1">
            <w:pPr>
              <w:jc w:val="center"/>
              <w:rPr>
                <w:rFonts w:cs="Arial"/>
                <w:szCs w:val="21"/>
              </w:rPr>
            </w:pPr>
            <w:r w:rsidRPr="006C6BB1">
              <w:rPr>
                <w:rFonts w:cs="Arial" w:hint="eastAsia"/>
                <w:szCs w:val="21"/>
              </w:rPr>
              <w:t xml:space="preserve">単身室　</w:t>
            </w:r>
            <w:r w:rsidRPr="006C6BB1">
              <w:rPr>
                <w:rFonts w:cs="Arial" w:hint="eastAsia"/>
                <w:szCs w:val="21"/>
              </w:rPr>
              <w:t>Single room</w:t>
            </w:r>
          </w:p>
        </w:tc>
        <w:tc>
          <w:tcPr>
            <w:tcW w:w="2960" w:type="dxa"/>
            <w:tcBorders>
              <w:left w:val="single" w:sz="4" w:space="0" w:color="auto"/>
              <w:bottom w:val="single" w:sz="4" w:space="0" w:color="auto"/>
              <w:tl2br w:val="nil"/>
            </w:tcBorders>
            <w:vAlign w:val="center"/>
          </w:tcPr>
          <w:p w14:paraId="49E40E05" w14:textId="77777777" w:rsidR="00B9787B" w:rsidRPr="006C6BB1" w:rsidRDefault="00B9787B" w:rsidP="006C6BB1">
            <w:pPr>
              <w:jc w:val="center"/>
              <w:rPr>
                <w:rFonts w:cs="Arial"/>
                <w:szCs w:val="21"/>
              </w:rPr>
            </w:pPr>
            <w:r w:rsidRPr="006C6BB1">
              <w:rPr>
                <w:rFonts w:cs="Arial" w:hint="eastAsia"/>
                <w:szCs w:val="21"/>
              </w:rPr>
              <w:t xml:space="preserve">夫婦室　</w:t>
            </w:r>
            <w:r w:rsidRPr="006C6BB1">
              <w:rPr>
                <w:rFonts w:cs="Arial" w:hint="eastAsia"/>
                <w:szCs w:val="21"/>
              </w:rPr>
              <w:t>Twin room</w:t>
            </w:r>
          </w:p>
        </w:tc>
      </w:tr>
      <w:tr w:rsidR="004211E7" w:rsidRPr="006C6BB1" w14:paraId="1FEEF0BA" w14:textId="77777777" w:rsidTr="006C6BB1">
        <w:trPr>
          <w:jc w:val="center"/>
        </w:trPr>
        <w:tc>
          <w:tcPr>
            <w:tcW w:w="2730" w:type="dxa"/>
            <w:tcBorders>
              <w:right w:val="single" w:sz="4" w:space="0" w:color="auto"/>
              <w:tl2br w:val="nil"/>
            </w:tcBorders>
            <w:vAlign w:val="center"/>
          </w:tcPr>
          <w:p w14:paraId="486B0F1E" w14:textId="77777777" w:rsidR="004211E7" w:rsidRPr="006C6BB1" w:rsidRDefault="004211E7" w:rsidP="006C6BB1">
            <w:pPr>
              <w:jc w:val="center"/>
              <w:rPr>
                <w:rFonts w:cs="Arial"/>
                <w:szCs w:val="21"/>
              </w:rPr>
            </w:pPr>
            <w:r w:rsidRPr="006C6BB1">
              <w:rPr>
                <w:rFonts w:cs="Arial" w:hint="eastAsia"/>
                <w:szCs w:val="21"/>
              </w:rPr>
              <w:t>居室使用料</w:t>
            </w:r>
          </w:p>
          <w:p w14:paraId="4E2FC598" w14:textId="77777777" w:rsidR="004211E7" w:rsidRPr="006C6BB1" w:rsidRDefault="00227168" w:rsidP="006C6BB1">
            <w:pPr>
              <w:jc w:val="center"/>
              <w:rPr>
                <w:rFonts w:cs="Arial"/>
                <w:szCs w:val="21"/>
                <w:bdr w:val="single" w:sz="4" w:space="0" w:color="auto"/>
              </w:rPr>
            </w:pPr>
            <w:r w:rsidRPr="006C6BB1">
              <w:rPr>
                <w:rFonts w:cs="Arial" w:hint="eastAsia"/>
                <w:szCs w:val="21"/>
              </w:rPr>
              <w:t>Room r</w:t>
            </w:r>
            <w:r w:rsidR="004211E7" w:rsidRPr="006C6BB1">
              <w:rPr>
                <w:rFonts w:cs="Arial" w:hint="eastAsia"/>
                <w:szCs w:val="21"/>
              </w:rPr>
              <w:t>ent</w:t>
            </w:r>
          </w:p>
        </w:tc>
        <w:tc>
          <w:tcPr>
            <w:tcW w:w="3025" w:type="dxa"/>
            <w:tcBorders>
              <w:left w:val="single" w:sz="4" w:space="0" w:color="auto"/>
              <w:right w:val="single" w:sz="4" w:space="0" w:color="auto"/>
              <w:tl2br w:val="nil"/>
            </w:tcBorders>
            <w:vAlign w:val="center"/>
          </w:tcPr>
          <w:p w14:paraId="19BC2DF0" w14:textId="77777777" w:rsidR="004211E7" w:rsidRPr="006C6BB1" w:rsidRDefault="004211E7" w:rsidP="006C6BB1">
            <w:pPr>
              <w:jc w:val="center"/>
              <w:rPr>
                <w:rFonts w:cs="Arial"/>
                <w:szCs w:val="21"/>
              </w:rPr>
            </w:pPr>
            <w:r w:rsidRPr="006C6BB1">
              <w:rPr>
                <w:rFonts w:cs="Arial" w:hint="eastAsia"/>
                <w:szCs w:val="21"/>
              </w:rPr>
              <w:t>20,000</w:t>
            </w:r>
            <w:r w:rsidRPr="006C6BB1">
              <w:rPr>
                <w:rFonts w:cs="Arial" w:hint="eastAsia"/>
                <w:szCs w:val="21"/>
              </w:rPr>
              <w:t>円／月</w:t>
            </w:r>
          </w:p>
          <w:p w14:paraId="633B223B" w14:textId="77777777" w:rsidR="004211E7" w:rsidRPr="006C6BB1" w:rsidRDefault="004211E7" w:rsidP="006C6BB1">
            <w:pPr>
              <w:jc w:val="center"/>
              <w:rPr>
                <w:rFonts w:cs="Arial"/>
                <w:szCs w:val="21"/>
              </w:rPr>
            </w:pPr>
            <w:r w:rsidRPr="006C6BB1">
              <w:rPr>
                <w:rFonts w:cs="Arial" w:hint="eastAsia"/>
                <w:szCs w:val="21"/>
              </w:rPr>
              <w:t>20,000 yen</w:t>
            </w:r>
            <w:r w:rsidRPr="006C6BB1">
              <w:rPr>
                <w:rFonts w:cs="Arial" w:hint="eastAsia"/>
                <w:szCs w:val="21"/>
              </w:rPr>
              <w:t>／</w:t>
            </w:r>
            <w:r w:rsidRPr="006C6BB1">
              <w:rPr>
                <w:rFonts w:cs="Arial" w:hint="eastAsia"/>
                <w:szCs w:val="21"/>
              </w:rPr>
              <w:t>month</w:t>
            </w:r>
          </w:p>
        </w:tc>
        <w:tc>
          <w:tcPr>
            <w:tcW w:w="2960" w:type="dxa"/>
            <w:tcBorders>
              <w:left w:val="single" w:sz="4" w:space="0" w:color="auto"/>
              <w:tl2br w:val="nil"/>
            </w:tcBorders>
            <w:vAlign w:val="center"/>
          </w:tcPr>
          <w:p w14:paraId="6E9D2DAA" w14:textId="77777777" w:rsidR="004211E7" w:rsidRPr="006C6BB1" w:rsidRDefault="004211E7" w:rsidP="006C6BB1">
            <w:pPr>
              <w:jc w:val="center"/>
              <w:rPr>
                <w:rFonts w:cs="Arial"/>
                <w:szCs w:val="21"/>
              </w:rPr>
            </w:pPr>
            <w:r w:rsidRPr="006C6BB1">
              <w:rPr>
                <w:rFonts w:cs="Arial" w:hint="eastAsia"/>
                <w:szCs w:val="21"/>
              </w:rPr>
              <w:t>25,000</w:t>
            </w:r>
            <w:r w:rsidRPr="006C6BB1">
              <w:rPr>
                <w:rFonts w:cs="Arial" w:hint="eastAsia"/>
                <w:szCs w:val="21"/>
              </w:rPr>
              <w:t>円／月</w:t>
            </w:r>
          </w:p>
          <w:p w14:paraId="1EEDB2BE" w14:textId="77777777" w:rsidR="004211E7" w:rsidRPr="006C6BB1" w:rsidRDefault="004211E7" w:rsidP="006C6BB1">
            <w:pPr>
              <w:jc w:val="center"/>
              <w:rPr>
                <w:rFonts w:cs="Arial"/>
                <w:szCs w:val="21"/>
              </w:rPr>
            </w:pPr>
            <w:r w:rsidRPr="006C6BB1">
              <w:rPr>
                <w:rFonts w:cs="Arial" w:hint="eastAsia"/>
                <w:szCs w:val="21"/>
              </w:rPr>
              <w:t>25,000 yen</w:t>
            </w:r>
            <w:r w:rsidRPr="006C6BB1">
              <w:rPr>
                <w:rFonts w:cs="Arial" w:hint="eastAsia"/>
                <w:szCs w:val="21"/>
              </w:rPr>
              <w:t>／</w:t>
            </w:r>
            <w:r w:rsidRPr="006C6BB1">
              <w:rPr>
                <w:rFonts w:cs="Arial" w:hint="eastAsia"/>
                <w:szCs w:val="21"/>
              </w:rPr>
              <w:t>month</w:t>
            </w:r>
          </w:p>
        </w:tc>
      </w:tr>
      <w:tr w:rsidR="004211E7" w:rsidRPr="006C6BB1" w14:paraId="0C27B0FF" w14:textId="77777777" w:rsidTr="006C6BB1">
        <w:trPr>
          <w:jc w:val="center"/>
        </w:trPr>
        <w:tc>
          <w:tcPr>
            <w:tcW w:w="2730" w:type="dxa"/>
            <w:tcBorders>
              <w:right w:val="single" w:sz="4" w:space="0" w:color="auto"/>
              <w:tl2br w:val="nil"/>
            </w:tcBorders>
            <w:vAlign w:val="center"/>
          </w:tcPr>
          <w:p w14:paraId="2C95D0E9" w14:textId="77777777" w:rsidR="004211E7" w:rsidRPr="006C6BB1" w:rsidRDefault="004211E7" w:rsidP="006C6BB1">
            <w:pPr>
              <w:jc w:val="center"/>
              <w:rPr>
                <w:rFonts w:cs="Arial"/>
                <w:szCs w:val="21"/>
              </w:rPr>
            </w:pPr>
            <w:r w:rsidRPr="006C6BB1">
              <w:rPr>
                <w:rFonts w:cs="Arial" w:hint="eastAsia"/>
                <w:szCs w:val="21"/>
              </w:rPr>
              <w:t>施設使用料</w:t>
            </w:r>
          </w:p>
          <w:p w14:paraId="0A7C3D1C" w14:textId="77777777" w:rsidR="004211E7" w:rsidRPr="006C6BB1" w:rsidRDefault="004211E7" w:rsidP="006C6BB1">
            <w:pPr>
              <w:jc w:val="center"/>
              <w:rPr>
                <w:rFonts w:cs="Arial"/>
                <w:szCs w:val="21"/>
                <w:bdr w:val="single" w:sz="4" w:space="0" w:color="auto"/>
              </w:rPr>
            </w:pPr>
            <w:r w:rsidRPr="006C6BB1">
              <w:rPr>
                <w:rFonts w:cs="Arial" w:hint="eastAsia"/>
                <w:szCs w:val="21"/>
              </w:rPr>
              <w:t>Internet facility</w:t>
            </w:r>
            <w:r w:rsidRPr="006C6BB1">
              <w:rPr>
                <w:rFonts w:cs="Arial" w:hint="eastAsia"/>
                <w:szCs w:val="21"/>
              </w:rPr>
              <w:t>（</w:t>
            </w:r>
            <w:r w:rsidRPr="006C6BB1">
              <w:rPr>
                <w:rFonts w:cs="Arial" w:hint="eastAsia"/>
                <w:szCs w:val="21"/>
              </w:rPr>
              <w:t>Wi-Fi</w:t>
            </w:r>
            <w:r w:rsidRPr="006C6BB1">
              <w:rPr>
                <w:rFonts w:cs="Arial" w:hint="eastAsia"/>
                <w:szCs w:val="21"/>
              </w:rPr>
              <w:t>）</w:t>
            </w:r>
          </w:p>
        </w:tc>
        <w:tc>
          <w:tcPr>
            <w:tcW w:w="3025" w:type="dxa"/>
            <w:tcBorders>
              <w:left w:val="single" w:sz="4" w:space="0" w:color="auto"/>
              <w:right w:val="single" w:sz="4" w:space="0" w:color="auto"/>
              <w:tl2br w:val="nil"/>
            </w:tcBorders>
            <w:vAlign w:val="center"/>
          </w:tcPr>
          <w:p w14:paraId="5B411311" w14:textId="77777777" w:rsidR="004211E7" w:rsidRPr="006C6BB1" w:rsidRDefault="004211E7" w:rsidP="006C6BB1">
            <w:pPr>
              <w:jc w:val="center"/>
              <w:rPr>
                <w:rFonts w:cs="Arial"/>
                <w:szCs w:val="21"/>
              </w:rPr>
            </w:pPr>
            <w:r w:rsidRPr="006C6BB1">
              <w:rPr>
                <w:rFonts w:cs="Arial" w:hint="eastAsia"/>
                <w:szCs w:val="21"/>
              </w:rPr>
              <w:t>1,500</w:t>
            </w:r>
            <w:r w:rsidRPr="006C6BB1">
              <w:rPr>
                <w:rFonts w:cs="Arial" w:hint="eastAsia"/>
                <w:szCs w:val="21"/>
              </w:rPr>
              <w:t>円／月</w:t>
            </w:r>
          </w:p>
          <w:p w14:paraId="6A856058" w14:textId="77777777" w:rsidR="004211E7" w:rsidRPr="006C6BB1" w:rsidRDefault="004211E7" w:rsidP="006C6BB1">
            <w:pPr>
              <w:jc w:val="center"/>
              <w:rPr>
                <w:rFonts w:cs="Arial"/>
                <w:szCs w:val="21"/>
              </w:rPr>
            </w:pPr>
            <w:r w:rsidRPr="006C6BB1">
              <w:rPr>
                <w:rFonts w:cs="Arial" w:hint="eastAsia"/>
                <w:szCs w:val="21"/>
              </w:rPr>
              <w:t>1,500 yen</w:t>
            </w:r>
            <w:r w:rsidRPr="006C6BB1">
              <w:rPr>
                <w:rFonts w:cs="Arial" w:hint="eastAsia"/>
                <w:szCs w:val="21"/>
              </w:rPr>
              <w:t>／</w:t>
            </w:r>
            <w:r w:rsidRPr="006C6BB1">
              <w:rPr>
                <w:rFonts w:cs="Arial" w:hint="eastAsia"/>
                <w:szCs w:val="21"/>
              </w:rPr>
              <w:t>month</w:t>
            </w:r>
          </w:p>
        </w:tc>
        <w:tc>
          <w:tcPr>
            <w:tcW w:w="2960" w:type="dxa"/>
            <w:tcBorders>
              <w:left w:val="single" w:sz="4" w:space="0" w:color="auto"/>
              <w:tl2br w:val="nil"/>
            </w:tcBorders>
            <w:vAlign w:val="center"/>
          </w:tcPr>
          <w:p w14:paraId="19CE02C3" w14:textId="77777777" w:rsidR="004211E7" w:rsidRPr="006C6BB1" w:rsidRDefault="004211E7" w:rsidP="006C6BB1">
            <w:pPr>
              <w:jc w:val="center"/>
              <w:rPr>
                <w:rFonts w:cs="Arial"/>
                <w:szCs w:val="21"/>
              </w:rPr>
            </w:pPr>
            <w:r w:rsidRPr="006C6BB1">
              <w:rPr>
                <w:rFonts w:cs="Arial" w:hint="eastAsia"/>
                <w:szCs w:val="21"/>
              </w:rPr>
              <w:t>1,500</w:t>
            </w:r>
            <w:r w:rsidRPr="006C6BB1">
              <w:rPr>
                <w:rFonts w:cs="Arial" w:hint="eastAsia"/>
                <w:szCs w:val="21"/>
              </w:rPr>
              <w:t>円／月</w:t>
            </w:r>
          </w:p>
          <w:p w14:paraId="0F4CB0CF" w14:textId="77777777" w:rsidR="004211E7" w:rsidRPr="006C6BB1" w:rsidRDefault="004211E7" w:rsidP="006C6BB1">
            <w:pPr>
              <w:jc w:val="center"/>
              <w:rPr>
                <w:rFonts w:cs="Arial"/>
                <w:szCs w:val="21"/>
              </w:rPr>
            </w:pPr>
            <w:r w:rsidRPr="006C6BB1">
              <w:rPr>
                <w:rFonts w:cs="Arial" w:hint="eastAsia"/>
                <w:szCs w:val="21"/>
              </w:rPr>
              <w:t>1,500 yen</w:t>
            </w:r>
            <w:r w:rsidRPr="006C6BB1">
              <w:rPr>
                <w:rFonts w:cs="Arial" w:hint="eastAsia"/>
                <w:szCs w:val="21"/>
              </w:rPr>
              <w:t>／</w:t>
            </w:r>
            <w:r w:rsidRPr="006C6BB1">
              <w:rPr>
                <w:rFonts w:cs="Arial" w:hint="eastAsia"/>
                <w:szCs w:val="21"/>
              </w:rPr>
              <w:t>month</w:t>
            </w:r>
          </w:p>
        </w:tc>
      </w:tr>
      <w:tr w:rsidR="004211E7" w:rsidRPr="006C6BB1" w14:paraId="2D8A6110" w14:textId="77777777" w:rsidTr="006C6BB1">
        <w:trPr>
          <w:jc w:val="center"/>
        </w:trPr>
        <w:tc>
          <w:tcPr>
            <w:tcW w:w="2730" w:type="dxa"/>
            <w:tcBorders>
              <w:right w:val="single" w:sz="4" w:space="0" w:color="auto"/>
              <w:tl2br w:val="nil"/>
            </w:tcBorders>
            <w:vAlign w:val="center"/>
          </w:tcPr>
          <w:p w14:paraId="69BDD829" w14:textId="77777777" w:rsidR="004211E7" w:rsidRPr="006C6BB1" w:rsidRDefault="004211E7" w:rsidP="006C6BB1">
            <w:pPr>
              <w:jc w:val="center"/>
              <w:rPr>
                <w:rFonts w:cs="Arial"/>
                <w:szCs w:val="21"/>
              </w:rPr>
            </w:pPr>
            <w:r w:rsidRPr="006C6BB1">
              <w:rPr>
                <w:rFonts w:cs="Arial" w:hint="eastAsia"/>
                <w:szCs w:val="21"/>
              </w:rPr>
              <w:t>入居保証金</w:t>
            </w:r>
          </w:p>
          <w:p w14:paraId="331A9F92" w14:textId="77777777" w:rsidR="004211E7" w:rsidRPr="006C6BB1" w:rsidRDefault="004211E7" w:rsidP="006C6BB1">
            <w:pPr>
              <w:jc w:val="center"/>
              <w:rPr>
                <w:rFonts w:cs="Arial"/>
                <w:szCs w:val="21"/>
                <w:bdr w:val="single" w:sz="4" w:space="0" w:color="auto"/>
              </w:rPr>
            </w:pPr>
            <w:r w:rsidRPr="006C6BB1">
              <w:rPr>
                <w:rFonts w:cs="Arial" w:hint="eastAsia"/>
                <w:szCs w:val="21"/>
              </w:rPr>
              <w:t>Deposit</w:t>
            </w:r>
          </w:p>
        </w:tc>
        <w:tc>
          <w:tcPr>
            <w:tcW w:w="3025" w:type="dxa"/>
            <w:tcBorders>
              <w:left w:val="single" w:sz="4" w:space="0" w:color="auto"/>
              <w:right w:val="single" w:sz="4" w:space="0" w:color="auto"/>
              <w:tl2br w:val="nil"/>
            </w:tcBorders>
            <w:vAlign w:val="center"/>
          </w:tcPr>
          <w:p w14:paraId="1F68757D" w14:textId="77777777" w:rsidR="004211E7" w:rsidRPr="006C6BB1" w:rsidRDefault="004211E7" w:rsidP="006C6BB1">
            <w:pPr>
              <w:jc w:val="center"/>
              <w:rPr>
                <w:rFonts w:cs="Arial"/>
                <w:szCs w:val="21"/>
              </w:rPr>
            </w:pPr>
            <w:r w:rsidRPr="006C6BB1">
              <w:rPr>
                <w:rFonts w:cs="Arial" w:hint="eastAsia"/>
                <w:szCs w:val="21"/>
              </w:rPr>
              <w:t>10,000</w:t>
            </w:r>
            <w:r w:rsidR="00143D90">
              <w:rPr>
                <w:rFonts w:cs="Arial" w:hint="eastAsia"/>
                <w:szCs w:val="21"/>
              </w:rPr>
              <w:t>円</w:t>
            </w:r>
          </w:p>
          <w:p w14:paraId="057000E6" w14:textId="77777777" w:rsidR="004211E7" w:rsidRPr="006C6BB1" w:rsidRDefault="004211E7" w:rsidP="006C6BB1">
            <w:pPr>
              <w:jc w:val="center"/>
              <w:rPr>
                <w:rFonts w:cs="Arial"/>
                <w:szCs w:val="21"/>
              </w:rPr>
            </w:pPr>
            <w:r w:rsidRPr="006C6BB1">
              <w:rPr>
                <w:rFonts w:cs="Arial" w:hint="eastAsia"/>
                <w:szCs w:val="21"/>
              </w:rPr>
              <w:t>10,000 yen</w:t>
            </w:r>
          </w:p>
        </w:tc>
        <w:tc>
          <w:tcPr>
            <w:tcW w:w="2960" w:type="dxa"/>
            <w:tcBorders>
              <w:left w:val="single" w:sz="4" w:space="0" w:color="auto"/>
              <w:tl2br w:val="nil"/>
            </w:tcBorders>
            <w:vAlign w:val="center"/>
          </w:tcPr>
          <w:p w14:paraId="34DF2BC8" w14:textId="77777777" w:rsidR="004211E7" w:rsidRPr="006C6BB1" w:rsidRDefault="004211E7" w:rsidP="006C6BB1">
            <w:pPr>
              <w:jc w:val="center"/>
              <w:rPr>
                <w:rFonts w:cs="Arial"/>
                <w:szCs w:val="21"/>
              </w:rPr>
            </w:pPr>
            <w:r w:rsidRPr="006C6BB1">
              <w:rPr>
                <w:rFonts w:cs="Arial" w:hint="eastAsia"/>
                <w:szCs w:val="21"/>
              </w:rPr>
              <w:t>15,000</w:t>
            </w:r>
            <w:r w:rsidR="00143D90">
              <w:rPr>
                <w:rFonts w:cs="Arial" w:hint="eastAsia"/>
                <w:szCs w:val="21"/>
              </w:rPr>
              <w:t>円</w:t>
            </w:r>
          </w:p>
          <w:p w14:paraId="709F6248" w14:textId="77777777" w:rsidR="004211E7" w:rsidRPr="006C6BB1" w:rsidRDefault="004211E7" w:rsidP="006C6BB1">
            <w:pPr>
              <w:jc w:val="center"/>
              <w:rPr>
                <w:rFonts w:cs="Arial"/>
                <w:szCs w:val="21"/>
              </w:rPr>
            </w:pPr>
            <w:r w:rsidRPr="006C6BB1">
              <w:rPr>
                <w:rFonts w:cs="Arial" w:hint="eastAsia"/>
                <w:szCs w:val="21"/>
              </w:rPr>
              <w:t>15,000 yen</w:t>
            </w:r>
          </w:p>
        </w:tc>
      </w:tr>
      <w:tr w:rsidR="004211E7" w:rsidRPr="006C6BB1" w14:paraId="4FC6A588" w14:textId="77777777" w:rsidTr="006C6BB1">
        <w:trPr>
          <w:jc w:val="center"/>
        </w:trPr>
        <w:tc>
          <w:tcPr>
            <w:tcW w:w="2730" w:type="dxa"/>
            <w:tcBorders>
              <w:right w:val="single" w:sz="4" w:space="0" w:color="auto"/>
              <w:tl2br w:val="nil"/>
            </w:tcBorders>
            <w:vAlign w:val="center"/>
          </w:tcPr>
          <w:p w14:paraId="30BA74DC" w14:textId="77777777" w:rsidR="004211E7" w:rsidRPr="006C6BB1" w:rsidRDefault="004211E7" w:rsidP="004211E7">
            <w:pPr>
              <w:rPr>
                <w:rFonts w:cs="Arial"/>
                <w:szCs w:val="21"/>
              </w:rPr>
            </w:pPr>
            <w:r w:rsidRPr="006C6BB1">
              <w:rPr>
                <w:rFonts w:cs="Arial" w:hint="eastAsia"/>
                <w:szCs w:val="21"/>
              </w:rPr>
              <w:t>電気・水道代</w:t>
            </w:r>
          </w:p>
          <w:p w14:paraId="7C21F1C9" w14:textId="77777777" w:rsidR="004211E7" w:rsidRPr="006C6BB1" w:rsidRDefault="004211E7" w:rsidP="004211E7">
            <w:pPr>
              <w:rPr>
                <w:rFonts w:cs="Arial"/>
                <w:szCs w:val="21"/>
                <w:bdr w:val="single" w:sz="4" w:space="0" w:color="auto"/>
              </w:rPr>
            </w:pPr>
            <w:r w:rsidRPr="006C6BB1">
              <w:rPr>
                <w:rFonts w:cs="Arial" w:hint="eastAsia"/>
                <w:szCs w:val="21"/>
              </w:rPr>
              <w:t>Electricity &amp; Water charge</w:t>
            </w:r>
          </w:p>
        </w:tc>
        <w:tc>
          <w:tcPr>
            <w:tcW w:w="5985" w:type="dxa"/>
            <w:gridSpan w:val="2"/>
            <w:tcBorders>
              <w:left w:val="single" w:sz="4" w:space="0" w:color="auto"/>
              <w:tl2br w:val="nil"/>
            </w:tcBorders>
          </w:tcPr>
          <w:p w14:paraId="3D45B25E" w14:textId="77777777" w:rsidR="004211E7" w:rsidRPr="006C6BB1" w:rsidRDefault="004211E7" w:rsidP="004211E7">
            <w:pPr>
              <w:rPr>
                <w:rFonts w:cs="Arial"/>
                <w:szCs w:val="21"/>
              </w:rPr>
            </w:pPr>
            <w:r w:rsidRPr="006C6BB1">
              <w:rPr>
                <w:rFonts w:cs="Arial" w:hint="eastAsia"/>
                <w:szCs w:val="21"/>
              </w:rPr>
              <w:t>各自が使用料に応じて支払う。</w:t>
            </w:r>
          </w:p>
          <w:p w14:paraId="35D88DDA" w14:textId="77777777" w:rsidR="004211E7" w:rsidRPr="006C6BB1" w:rsidRDefault="004211E7" w:rsidP="004211E7">
            <w:pPr>
              <w:rPr>
                <w:rFonts w:cs="Arial"/>
                <w:szCs w:val="21"/>
              </w:rPr>
            </w:pPr>
            <w:r w:rsidRPr="006C6BB1">
              <w:rPr>
                <w:rFonts w:cs="Arial" w:hint="eastAsia"/>
                <w:szCs w:val="21"/>
              </w:rPr>
              <w:t>Residents are responsible for</w:t>
            </w:r>
            <w:r w:rsidR="003920C2">
              <w:rPr>
                <w:rFonts w:cs="Arial"/>
                <w:szCs w:val="21"/>
              </w:rPr>
              <w:t xml:space="preserve"> paying</w:t>
            </w:r>
            <w:r w:rsidRPr="006C6BB1">
              <w:rPr>
                <w:rFonts w:cs="Arial" w:hint="eastAsia"/>
                <w:szCs w:val="21"/>
              </w:rPr>
              <w:t xml:space="preserve"> their own </w:t>
            </w:r>
            <w:r w:rsidRPr="006C6BB1">
              <w:rPr>
                <w:rFonts w:cs="Arial"/>
                <w:szCs w:val="21"/>
              </w:rPr>
              <w:t>electricity</w:t>
            </w:r>
            <w:r w:rsidRPr="006C6BB1">
              <w:rPr>
                <w:rFonts w:cs="Arial" w:hint="eastAsia"/>
                <w:szCs w:val="21"/>
              </w:rPr>
              <w:t xml:space="preserve"> and water</w:t>
            </w:r>
            <w:r w:rsidR="003920C2">
              <w:rPr>
                <w:rFonts w:cs="Arial" w:hint="eastAsia"/>
                <w:szCs w:val="21"/>
              </w:rPr>
              <w:t xml:space="preserve"> </w:t>
            </w:r>
            <w:r w:rsidRPr="006C6BB1">
              <w:rPr>
                <w:rFonts w:cs="Arial" w:hint="eastAsia"/>
                <w:szCs w:val="21"/>
              </w:rPr>
              <w:t>charges. Each room is equipped with its own meter.</w:t>
            </w:r>
          </w:p>
        </w:tc>
      </w:tr>
    </w:tbl>
    <w:p w14:paraId="12C93B3C" w14:textId="77777777" w:rsidR="00227168" w:rsidRDefault="00227168" w:rsidP="00B9787B">
      <w:pPr>
        <w:rPr>
          <w:rFonts w:cs="Arial"/>
          <w:szCs w:val="21"/>
        </w:rPr>
      </w:pPr>
    </w:p>
    <w:p w14:paraId="4CF224B1" w14:textId="77777777" w:rsidR="004211E7" w:rsidRDefault="004211E7" w:rsidP="00B9787B">
      <w:pPr>
        <w:rPr>
          <w:rFonts w:cs="Arial"/>
          <w:szCs w:val="21"/>
        </w:rPr>
      </w:pPr>
      <w:r>
        <w:rPr>
          <w:rFonts w:cs="Arial" w:hint="eastAsia"/>
          <w:szCs w:val="21"/>
        </w:rPr>
        <w:t xml:space="preserve">　※入居保証金は居室使用料の滞納、居室や居室内の備品に汚損等がない場合には退去時に</w:t>
      </w:r>
    </w:p>
    <w:p w14:paraId="0076877A" w14:textId="77777777" w:rsidR="00C01EE9" w:rsidRDefault="004211E7" w:rsidP="00B9787B">
      <w:pPr>
        <w:rPr>
          <w:rFonts w:cs="Arial"/>
          <w:szCs w:val="21"/>
        </w:rPr>
      </w:pPr>
      <w:r>
        <w:rPr>
          <w:rFonts w:cs="Arial" w:hint="eastAsia"/>
          <w:szCs w:val="21"/>
        </w:rPr>
        <w:t xml:space="preserve">　　お返しします。</w:t>
      </w:r>
    </w:p>
    <w:p w14:paraId="5E37F962" w14:textId="77777777" w:rsidR="00050831" w:rsidRDefault="004211E7" w:rsidP="00B9787B">
      <w:pPr>
        <w:rPr>
          <w:rFonts w:cs="Arial"/>
          <w:szCs w:val="21"/>
        </w:rPr>
      </w:pPr>
      <w:r>
        <w:rPr>
          <w:rFonts w:cs="Arial" w:hint="eastAsia"/>
          <w:szCs w:val="21"/>
        </w:rPr>
        <w:t xml:space="preserve">　</w:t>
      </w:r>
      <w:r w:rsidR="00227168">
        <w:rPr>
          <w:rFonts w:cs="Arial" w:hint="eastAsia"/>
          <w:szCs w:val="21"/>
        </w:rPr>
        <w:t xml:space="preserve">　</w:t>
      </w:r>
      <w:r>
        <w:rPr>
          <w:rFonts w:cs="Arial" w:hint="eastAsia"/>
          <w:szCs w:val="21"/>
        </w:rPr>
        <w:t xml:space="preserve">Residents are </w:t>
      </w:r>
      <w:r>
        <w:rPr>
          <w:rFonts w:cs="Arial"/>
          <w:szCs w:val="21"/>
        </w:rPr>
        <w:t>required</w:t>
      </w:r>
      <w:r>
        <w:rPr>
          <w:rFonts w:cs="Arial" w:hint="eastAsia"/>
          <w:szCs w:val="21"/>
        </w:rPr>
        <w:t xml:space="preserve"> to </w:t>
      </w:r>
      <w:r w:rsidR="006A54BC">
        <w:rPr>
          <w:rFonts w:cs="Arial" w:hint="eastAsia"/>
          <w:szCs w:val="21"/>
        </w:rPr>
        <w:t>pay a</w:t>
      </w:r>
      <w:r w:rsidR="00050831">
        <w:rPr>
          <w:rFonts w:cs="Arial" w:hint="eastAsia"/>
          <w:szCs w:val="21"/>
        </w:rPr>
        <w:t xml:space="preserve"> deposit. The deposit is refundable when residents vacate if </w:t>
      </w:r>
    </w:p>
    <w:p w14:paraId="246708EF" w14:textId="77777777" w:rsidR="004211E7" w:rsidRDefault="00050831" w:rsidP="00B9787B">
      <w:pPr>
        <w:rPr>
          <w:rFonts w:cs="Arial"/>
          <w:szCs w:val="21"/>
        </w:rPr>
      </w:pPr>
      <w:r>
        <w:rPr>
          <w:rFonts w:cs="Arial" w:hint="eastAsia"/>
          <w:szCs w:val="21"/>
        </w:rPr>
        <w:t xml:space="preserve">　　</w:t>
      </w:r>
      <w:r>
        <w:rPr>
          <w:rFonts w:cs="Arial" w:hint="eastAsia"/>
          <w:szCs w:val="21"/>
        </w:rPr>
        <w:t xml:space="preserve">there is no </w:t>
      </w:r>
      <w:r>
        <w:rPr>
          <w:rFonts w:cs="Arial"/>
          <w:szCs w:val="21"/>
        </w:rPr>
        <w:t>damage</w:t>
      </w:r>
      <w:r>
        <w:rPr>
          <w:rFonts w:cs="Arial" w:hint="eastAsia"/>
          <w:szCs w:val="21"/>
        </w:rPr>
        <w:t xml:space="preserve"> to </w:t>
      </w:r>
      <w:r w:rsidR="006A54BC">
        <w:rPr>
          <w:rFonts w:cs="Arial" w:hint="eastAsia"/>
          <w:szCs w:val="21"/>
        </w:rPr>
        <w:t>the room and no unpaid</w:t>
      </w:r>
      <w:r>
        <w:rPr>
          <w:rFonts w:cs="Arial" w:hint="eastAsia"/>
          <w:szCs w:val="21"/>
        </w:rPr>
        <w:t xml:space="preserve"> rent, electricity</w:t>
      </w:r>
      <w:r w:rsidR="00FD08F0">
        <w:rPr>
          <w:rFonts w:cs="Arial"/>
          <w:szCs w:val="21"/>
        </w:rPr>
        <w:t xml:space="preserve"> </w:t>
      </w:r>
      <w:r w:rsidR="006A54BC">
        <w:rPr>
          <w:rFonts w:cs="Arial"/>
          <w:szCs w:val="21"/>
        </w:rPr>
        <w:t>and/or</w:t>
      </w:r>
      <w:r w:rsidR="006A54BC">
        <w:rPr>
          <w:rFonts w:cs="Arial" w:hint="eastAsia"/>
          <w:szCs w:val="21"/>
        </w:rPr>
        <w:t xml:space="preserve"> water charges</w:t>
      </w:r>
      <w:r>
        <w:rPr>
          <w:rFonts w:cs="Arial" w:hint="eastAsia"/>
          <w:szCs w:val="21"/>
        </w:rPr>
        <w:t>.</w:t>
      </w:r>
    </w:p>
    <w:p w14:paraId="1FCE8015" w14:textId="77777777" w:rsidR="00050831" w:rsidRDefault="00050831" w:rsidP="00B9787B">
      <w:pPr>
        <w:rPr>
          <w:rFonts w:cs="Arial"/>
          <w:szCs w:val="21"/>
        </w:rPr>
      </w:pPr>
    </w:p>
    <w:p w14:paraId="50147580" w14:textId="77777777" w:rsidR="00050831" w:rsidRDefault="00050831" w:rsidP="00B9787B">
      <w:pPr>
        <w:rPr>
          <w:rFonts w:cs="Arial"/>
          <w:sz w:val="24"/>
          <w:bdr w:val="single" w:sz="4" w:space="0" w:color="auto"/>
        </w:rPr>
      </w:pPr>
      <w:r w:rsidRPr="00050831">
        <w:rPr>
          <w:rFonts w:cs="Arial" w:hint="eastAsia"/>
          <w:sz w:val="24"/>
          <w:bdr w:val="single" w:sz="4" w:space="0" w:color="auto"/>
        </w:rPr>
        <w:t xml:space="preserve">６．応募方法　</w:t>
      </w:r>
      <w:r w:rsidRPr="00050831">
        <w:rPr>
          <w:rFonts w:cs="Arial" w:hint="eastAsia"/>
          <w:sz w:val="24"/>
          <w:bdr w:val="single" w:sz="4" w:space="0" w:color="auto"/>
        </w:rPr>
        <w:t xml:space="preserve">How to Apply </w:t>
      </w:r>
    </w:p>
    <w:p w14:paraId="3BECA177" w14:textId="77777777" w:rsidR="00050831" w:rsidRDefault="00050831" w:rsidP="00B9787B">
      <w:pPr>
        <w:rPr>
          <w:rFonts w:cs="Arial"/>
          <w:sz w:val="24"/>
          <w:bdr w:val="single" w:sz="4" w:space="0" w:color="auto"/>
        </w:rPr>
      </w:pPr>
    </w:p>
    <w:p w14:paraId="7FFB36A1" w14:textId="77777777" w:rsidR="00C01EE9" w:rsidRDefault="00050831" w:rsidP="00227168">
      <w:pPr>
        <w:rPr>
          <w:rFonts w:cs="Arial"/>
          <w:szCs w:val="21"/>
        </w:rPr>
      </w:pPr>
      <w:r>
        <w:rPr>
          <w:rFonts w:cs="Arial" w:hint="eastAsia"/>
          <w:szCs w:val="21"/>
        </w:rPr>
        <w:t xml:space="preserve">　大学窓口を通じて応募してください（会館に直接応募することはできません）。</w:t>
      </w:r>
    </w:p>
    <w:p w14:paraId="636BCDF9" w14:textId="77777777" w:rsidR="00227168" w:rsidRDefault="00050831" w:rsidP="00227168">
      <w:pPr>
        <w:rPr>
          <w:rFonts w:cs="Arial"/>
          <w:szCs w:val="21"/>
        </w:rPr>
      </w:pPr>
      <w:r>
        <w:rPr>
          <w:rFonts w:cs="Arial" w:hint="eastAsia"/>
          <w:szCs w:val="21"/>
        </w:rPr>
        <w:t xml:space="preserve">　</w:t>
      </w:r>
      <w:r>
        <w:rPr>
          <w:rFonts w:cs="Arial" w:hint="eastAsia"/>
          <w:szCs w:val="21"/>
        </w:rPr>
        <w:t xml:space="preserve">International students wishing to reside at ISC must submit </w:t>
      </w:r>
      <w:r w:rsidR="00227168">
        <w:rPr>
          <w:rFonts w:cs="Arial" w:hint="eastAsia"/>
          <w:szCs w:val="21"/>
        </w:rPr>
        <w:t>the following forms to the section in</w:t>
      </w:r>
    </w:p>
    <w:p w14:paraId="39C9C3AA" w14:textId="77777777" w:rsidR="00227168" w:rsidRDefault="00227168" w:rsidP="00227168">
      <w:pPr>
        <w:rPr>
          <w:rFonts w:cs="Arial"/>
          <w:szCs w:val="21"/>
        </w:rPr>
      </w:pPr>
      <w:r>
        <w:rPr>
          <w:rFonts w:cs="Arial" w:hint="eastAsia"/>
          <w:szCs w:val="21"/>
        </w:rPr>
        <w:t xml:space="preserve">　</w:t>
      </w:r>
      <w:r>
        <w:rPr>
          <w:rFonts w:cs="Arial" w:hint="eastAsia"/>
          <w:szCs w:val="21"/>
        </w:rPr>
        <w:t xml:space="preserve">charge of international students </w:t>
      </w:r>
      <w:r w:rsidR="00C37433">
        <w:rPr>
          <w:rFonts w:cs="Arial"/>
          <w:szCs w:val="21"/>
        </w:rPr>
        <w:t>of</w:t>
      </w:r>
      <w:r>
        <w:rPr>
          <w:rFonts w:cs="Arial" w:hint="eastAsia"/>
          <w:szCs w:val="21"/>
        </w:rPr>
        <w:t xml:space="preserve"> their respective universities. Direct applications to ISC are </w:t>
      </w:r>
    </w:p>
    <w:p w14:paraId="0C64346A" w14:textId="77777777" w:rsidR="00050831" w:rsidRDefault="00227168" w:rsidP="00227168">
      <w:pPr>
        <w:rPr>
          <w:rFonts w:cs="Arial"/>
          <w:szCs w:val="21"/>
        </w:rPr>
      </w:pPr>
      <w:r>
        <w:rPr>
          <w:rFonts w:cs="Arial" w:hint="eastAsia"/>
          <w:szCs w:val="21"/>
        </w:rPr>
        <w:t xml:space="preserve">　</w:t>
      </w:r>
      <w:r>
        <w:rPr>
          <w:rFonts w:cs="Arial" w:hint="eastAsia"/>
          <w:szCs w:val="21"/>
        </w:rPr>
        <w:t>not accepted.</w:t>
      </w:r>
    </w:p>
    <w:p w14:paraId="7B3B904F" w14:textId="77777777" w:rsidR="00227168" w:rsidRDefault="00227168" w:rsidP="00227168">
      <w:pPr>
        <w:rPr>
          <w:rFonts w:cs="Arial"/>
          <w:szCs w:val="21"/>
        </w:rPr>
      </w:pPr>
    </w:p>
    <w:p w14:paraId="371C23AE" w14:textId="77777777" w:rsidR="00227168" w:rsidRDefault="00227168" w:rsidP="00227168">
      <w:pPr>
        <w:rPr>
          <w:rFonts w:cs="Arial"/>
          <w:sz w:val="24"/>
          <w:bdr w:val="single" w:sz="4" w:space="0" w:color="auto"/>
        </w:rPr>
      </w:pPr>
      <w:r w:rsidRPr="00227168">
        <w:rPr>
          <w:rFonts w:cs="Arial" w:hint="eastAsia"/>
          <w:sz w:val="24"/>
          <w:bdr w:val="single" w:sz="4" w:space="0" w:color="auto"/>
        </w:rPr>
        <w:t xml:space="preserve">７．入居者選考及び入居許可の通知　</w:t>
      </w:r>
      <w:r w:rsidRPr="00227168">
        <w:rPr>
          <w:rFonts w:cs="Arial" w:hint="eastAsia"/>
          <w:sz w:val="24"/>
          <w:bdr w:val="single" w:sz="4" w:space="0" w:color="auto"/>
        </w:rPr>
        <w:t xml:space="preserve">Selection &amp; Announcement of Results </w:t>
      </w:r>
    </w:p>
    <w:p w14:paraId="4D91A326" w14:textId="77777777" w:rsidR="00624EB0" w:rsidRDefault="00624EB0" w:rsidP="00227168">
      <w:pPr>
        <w:rPr>
          <w:rFonts w:cs="Arial"/>
          <w:sz w:val="24"/>
          <w:bdr w:val="single" w:sz="4" w:space="0" w:color="auto"/>
        </w:rPr>
      </w:pPr>
    </w:p>
    <w:p w14:paraId="672CD9F2" w14:textId="77777777" w:rsidR="00C01EE9" w:rsidRDefault="00624EB0" w:rsidP="00227168">
      <w:pPr>
        <w:rPr>
          <w:rFonts w:cs="Arial"/>
          <w:szCs w:val="21"/>
        </w:rPr>
      </w:pPr>
      <w:r w:rsidRPr="00624EB0">
        <w:rPr>
          <w:rFonts w:cs="Arial" w:hint="eastAsia"/>
          <w:szCs w:val="21"/>
        </w:rPr>
        <w:t xml:space="preserve">　</w:t>
      </w:r>
      <w:r w:rsidRPr="00C83B76">
        <w:rPr>
          <w:rFonts w:cs="Arial" w:hint="eastAsia"/>
          <w:szCs w:val="21"/>
        </w:rPr>
        <w:t>選考の結果通知は</w:t>
      </w:r>
      <w:r w:rsidR="00C83B76" w:rsidRPr="00C83B76">
        <w:rPr>
          <w:rFonts w:cs="Arial" w:hint="eastAsia"/>
          <w:szCs w:val="21"/>
        </w:rPr>
        <w:t>8</w:t>
      </w:r>
      <w:r w:rsidRPr="00C83B76">
        <w:rPr>
          <w:rFonts w:cs="Arial" w:hint="eastAsia"/>
          <w:szCs w:val="21"/>
        </w:rPr>
        <w:t>月</w:t>
      </w:r>
      <w:r w:rsidR="00B84CC1">
        <w:rPr>
          <w:rFonts w:cs="Arial" w:hint="eastAsia"/>
          <w:szCs w:val="21"/>
        </w:rPr>
        <w:t>上</w:t>
      </w:r>
      <w:r w:rsidR="00C83B76" w:rsidRPr="00C83B76">
        <w:rPr>
          <w:rFonts w:cs="Arial" w:hint="eastAsia"/>
          <w:szCs w:val="21"/>
        </w:rPr>
        <w:t>旬</w:t>
      </w:r>
      <w:r w:rsidR="001252EC" w:rsidRPr="007F40FD">
        <w:rPr>
          <w:rFonts w:cs="Arial" w:hint="eastAsia"/>
          <w:szCs w:val="21"/>
        </w:rPr>
        <w:t>に</w:t>
      </w:r>
      <w:r>
        <w:rPr>
          <w:rFonts w:cs="Arial" w:hint="eastAsia"/>
          <w:szCs w:val="21"/>
        </w:rPr>
        <w:t>大学宛て文書にて発送します。</w:t>
      </w:r>
    </w:p>
    <w:p w14:paraId="3EB1FD65" w14:textId="77777777" w:rsidR="00624EB0" w:rsidRDefault="00624EB0" w:rsidP="00227168">
      <w:pPr>
        <w:rPr>
          <w:rFonts w:cs="Arial"/>
          <w:szCs w:val="21"/>
        </w:rPr>
      </w:pPr>
      <w:r>
        <w:rPr>
          <w:rFonts w:cs="Arial" w:hint="eastAsia"/>
          <w:szCs w:val="21"/>
        </w:rPr>
        <w:t xml:space="preserve">　</w:t>
      </w:r>
      <w:r w:rsidR="001252EC">
        <w:rPr>
          <w:rFonts w:cs="Arial" w:hint="eastAsia"/>
          <w:szCs w:val="21"/>
        </w:rPr>
        <w:t xml:space="preserve"> U</w:t>
      </w:r>
      <w:r>
        <w:rPr>
          <w:rFonts w:cs="Arial" w:hint="eastAsia"/>
          <w:szCs w:val="21"/>
        </w:rPr>
        <w:t xml:space="preserve">niversities will be notified </w:t>
      </w:r>
      <w:r w:rsidR="00C6599A">
        <w:rPr>
          <w:rFonts w:cs="Arial" w:hint="eastAsia"/>
          <w:szCs w:val="21"/>
        </w:rPr>
        <w:t>about the results</w:t>
      </w:r>
      <w:r w:rsidR="001C48AD">
        <w:rPr>
          <w:rFonts w:cs="Arial" w:hint="eastAsia"/>
          <w:szCs w:val="21"/>
        </w:rPr>
        <w:t xml:space="preserve"> in </w:t>
      </w:r>
      <w:r w:rsidR="00B84CC1">
        <w:rPr>
          <w:rFonts w:cs="Arial" w:hint="eastAsia"/>
          <w:szCs w:val="21"/>
        </w:rPr>
        <w:t>ealy</w:t>
      </w:r>
      <w:r w:rsidR="001C48AD">
        <w:rPr>
          <w:rFonts w:cs="Arial" w:hint="eastAsia"/>
          <w:szCs w:val="21"/>
        </w:rPr>
        <w:t xml:space="preserve"> August.</w:t>
      </w:r>
    </w:p>
    <w:p w14:paraId="4D52D56C" w14:textId="77777777" w:rsidR="00624EB0" w:rsidRDefault="00624EB0" w:rsidP="00227168">
      <w:pPr>
        <w:rPr>
          <w:rFonts w:cs="Arial"/>
          <w:szCs w:val="21"/>
        </w:rPr>
      </w:pPr>
    </w:p>
    <w:p w14:paraId="7DD25FE1" w14:textId="77777777" w:rsidR="00624EB0" w:rsidRDefault="00624EB0" w:rsidP="00227168">
      <w:pPr>
        <w:rPr>
          <w:rFonts w:cs="Arial"/>
          <w:sz w:val="24"/>
          <w:bdr w:val="single" w:sz="4" w:space="0" w:color="auto"/>
        </w:rPr>
      </w:pPr>
      <w:r w:rsidRPr="00624EB0">
        <w:rPr>
          <w:rFonts w:cs="Arial" w:hint="eastAsia"/>
          <w:sz w:val="24"/>
          <w:bdr w:val="single" w:sz="4" w:space="0" w:color="auto"/>
        </w:rPr>
        <w:t xml:space="preserve">８．会館の見学　</w:t>
      </w:r>
      <w:r w:rsidRPr="00624EB0">
        <w:rPr>
          <w:rFonts w:cs="Arial" w:hint="eastAsia"/>
          <w:sz w:val="24"/>
          <w:bdr w:val="single" w:sz="4" w:space="0" w:color="auto"/>
        </w:rPr>
        <w:t xml:space="preserve">Tour of the Facilities </w:t>
      </w:r>
    </w:p>
    <w:p w14:paraId="0AB53E2B" w14:textId="77777777" w:rsidR="00624EB0" w:rsidRPr="00624EB0" w:rsidRDefault="00624EB0" w:rsidP="00227168">
      <w:pPr>
        <w:rPr>
          <w:rFonts w:cs="Arial"/>
          <w:sz w:val="24"/>
        </w:rPr>
      </w:pPr>
    </w:p>
    <w:p w14:paraId="661E9BCF" w14:textId="77777777" w:rsidR="00624EB0" w:rsidRDefault="00624EB0" w:rsidP="00227168">
      <w:pPr>
        <w:rPr>
          <w:rFonts w:cs="Arial"/>
          <w:szCs w:val="21"/>
        </w:rPr>
      </w:pPr>
      <w:r>
        <w:rPr>
          <w:rFonts w:cs="Arial" w:hint="eastAsia"/>
          <w:szCs w:val="21"/>
        </w:rPr>
        <w:t xml:space="preserve">　事前に</w:t>
      </w:r>
      <w:r w:rsidR="00C01EE9">
        <w:rPr>
          <w:rFonts w:cs="Arial" w:hint="eastAsia"/>
          <w:szCs w:val="21"/>
        </w:rPr>
        <w:t>電話で</w:t>
      </w:r>
      <w:r>
        <w:rPr>
          <w:rFonts w:cs="Arial" w:hint="eastAsia"/>
          <w:szCs w:val="21"/>
        </w:rPr>
        <w:t>見学日</w:t>
      </w:r>
      <w:r w:rsidR="00C01EE9">
        <w:rPr>
          <w:rFonts w:cs="Arial" w:hint="eastAsia"/>
          <w:szCs w:val="21"/>
        </w:rPr>
        <w:t>を相談してください。</w:t>
      </w:r>
    </w:p>
    <w:p w14:paraId="3F4C4A23" w14:textId="77777777" w:rsidR="00C01EE9" w:rsidRDefault="00C01EE9" w:rsidP="00227168">
      <w:pPr>
        <w:rPr>
          <w:rFonts w:cs="Arial"/>
          <w:szCs w:val="21"/>
        </w:rPr>
      </w:pPr>
      <w:r>
        <w:rPr>
          <w:rFonts w:cs="Arial" w:hint="eastAsia"/>
          <w:szCs w:val="21"/>
        </w:rPr>
        <w:t xml:space="preserve">　</w:t>
      </w:r>
      <w:r>
        <w:rPr>
          <w:rFonts w:cs="Arial" w:hint="eastAsia"/>
          <w:szCs w:val="21"/>
        </w:rPr>
        <w:t>If you would like to see ISC facilities, please call ISC office to set a date for visit in advance.</w:t>
      </w:r>
    </w:p>
    <w:p w14:paraId="6CC4F6CE" w14:textId="77777777" w:rsidR="00C01EE9" w:rsidRDefault="00C01EE9" w:rsidP="00227168">
      <w:pPr>
        <w:rPr>
          <w:rFonts w:cs="Arial"/>
          <w:szCs w:val="21"/>
        </w:rPr>
      </w:pPr>
    </w:p>
    <w:p w14:paraId="5B3D31B9" w14:textId="77777777" w:rsidR="00C01EE9" w:rsidRDefault="00C01EE9" w:rsidP="00227168">
      <w:pPr>
        <w:rPr>
          <w:rFonts w:cs="Arial"/>
          <w:sz w:val="24"/>
          <w:bdr w:val="single" w:sz="4" w:space="0" w:color="auto"/>
        </w:rPr>
      </w:pPr>
      <w:r w:rsidRPr="00C01EE9">
        <w:rPr>
          <w:rFonts w:cs="Arial" w:hint="eastAsia"/>
          <w:sz w:val="24"/>
          <w:bdr w:val="single" w:sz="4" w:space="0" w:color="auto"/>
        </w:rPr>
        <w:t xml:space="preserve">９．会館設備　</w:t>
      </w:r>
      <w:r w:rsidRPr="00C01EE9">
        <w:rPr>
          <w:rFonts w:cs="Arial" w:hint="eastAsia"/>
          <w:sz w:val="24"/>
          <w:bdr w:val="single" w:sz="4" w:space="0" w:color="auto"/>
        </w:rPr>
        <w:t xml:space="preserve">Facilities and Equipments </w:t>
      </w:r>
    </w:p>
    <w:p w14:paraId="55A96DD5" w14:textId="77777777" w:rsidR="00B801A5" w:rsidRDefault="00B801A5" w:rsidP="00C01EE9">
      <w:pPr>
        <w:rPr>
          <w:rFonts w:cs="Arial"/>
          <w:sz w:val="24"/>
          <w:bdr w:val="single" w:sz="4" w:space="0" w:color="auto"/>
        </w:rPr>
      </w:pPr>
    </w:p>
    <w:p w14:paraId="5FE7663C" w14:textId="77777777" w:rsidR="00C01EE9" w:rsidRDefault="00B801A5" w:rsidP="00C01EE9">
      <w:pPr>
        <w:rPr>
          <w:rFonts w:cs="Arial"/>
          <w:szCs w:val="21"/>
        </w:rPr>
      </w:pPr>
      <w:r>
        <w:rPr>
          <w:rFonts w:cs="Arial" w:hint="eastAsia"/>
          <w:szCs w:val="21"/>
        </w:rPr>
        <w:t>１）</w:t>
      </w:r>
      <w:r w:rsidR="00C01EE9">
        <w:rPr>
          <w:rFonts w:cs="Arial" w:hint="eastAsia"/>
          <w:szCs w:val="21"/>
        </w:rPr>
        <w:t xml:space="preserve">居室の設備　</w:t>
      </w:r>
      <w:r w:rsidR="00C01EE9">
        <w:rPr>
          <w:rFonts w:cs="Arial" w:hint="eastAsia"/>
          <w:szCs w:val="21"/>
        </w:rPr>
        <w:t>Facilities in your private room</w:t>
      </w:r>
      <w:r w:rsidR="00A84D6C">
        <w:rPr>
          <w:rFonts w:cs="Arial" w:hint="eastAsia"/>
          <w:szCs w:val="21"/>
        </w:rPr>
        <w:t>（</w:t>
      </w:r>
      <w:r w:rsidR="00A84D6C">
        <w:rPr>
          <w:rFonts w:cs="Arial" w:hint="eastAsia"/>
          <w:szCs w:val="21"/>
        </w:rPr>
        <w:t>6F</w:t>
      </w:r>
      <w:r w:rsidR="00A84D6C">
        <w:rPr>
          <w:rFonts w:cs="Arial" w:hint="eastAsia"/>
          <w:szCs w:val="21"/>
        </w:rPr>
        <w:t>～</w:t>
      </w:r>
      <w:r w:rsidR="00A84D6C">
        <w:rPr>
          <w:rFonts w:cs="Arial" w:hint="eastAsia"/>
          <w:szCs w:val="21"/>
        </w:rPr>
        <w:t>10F</w:t>
      </w:r>
      <w:r w:rsidR="00A84D6C">
        <w:rPr>
          <w:rFonts w:cs="Arial" w:hint="eastAsia"/>
          <w:szCs w:val="21"/>
        </w:rPr>
        <w:t>）</w:t>
      </w:r>
    </w:p>
    <w:p w14:paraId="4B49EE2D" w14:textId="77777777" w:rsidR="00A50BC1" w:rsidRDefault="00C01EE9" w:rsidP="00A50BC1">
      <w:pPr>
        <w:numPr>
          <w:ilvl w:val="0"/>
          <w:numId w:val="7"/>
        </w:numPr>
        <w:rPr>
          <w:rFonts w:cs="Arial"/>
          <w:szCs w:val="21"/>
        </w:rPr>
      </w:pPr>
      <w:r>
        <w:rPr>
          <w:rFonts w:cs="Arial" w:hint="eastAsia"/>
          <w:szCs w:val="21"/>
        </w:rPr>
        <w:t xml:space="preserve">ユニットバス　</w:t>
      </w:r>
      <w:r>
        <w:rPr>
          <w:rFonts w:cs="Arial" w:hint="eastAsia"/>
          <w:szCs w:val="21"/>
        </w:rPr>
        <w:t>Bathroom</w:t>
      </w:r>
      <w:r>
        <w:rPr>
          <w:rFonts w:cs="Arial" w:hint="eastAsia"/>
          <w:szCs w:val="21"/>
        </w:rPr>
        <w:tab/>
      </w:r>
      <w:r>
        <w:rPr>
          <w:rFonts w:cs="Arial" w:hint="eastAsia"/>
          <w:szCs w:val="21"/>
        </w:rPr>
        <w:t>バス、トイレ、洗面台があります。</w:t>
      </w:r>
    </w:p>
    <w:p w14:paraId="6E432124" w14:textId="77777777" w:rsidR="00C01EE9" w:rsidRDefault="00C01EE9" w:rsidP="00A50BC1">
      <w:pPr>
        <w:ind w:leftChars="100" w:left="210" w:firstLineChars="200" w:firstLine="420"/>
        <w:rPr>
          <w:rFonts w:cs="Arial"/>
          <w:szCs w:val="21"/>
        </w:rPr>
      </w:pPr>
      <w:r>
        <w:rPr>
          <w:rFonts w:cs="Arial" w:hint="eastAsia"/>
          <w:szCs w:val="21"/>
        </w:rPr>
        <w:t xml:space="preserve">A bathtub, a toilet and a washstand are equipped </w:t>
      </w:r>
      <w:r>
        <w:rPr>
          <w:rFonts w:cs="Arial"/>
          <w:szCs w:val="21"/>
        </w:rPr>
        <w:t>in the</w:t>
      </w:r>
      <w:r>
        <w:rPr>
          <w:rFonts w:cs="Arial" w:hint="eastAsia"/>
          <w:szCs w:val="21"/>
        </w:rPr>
        <w:t xml:space="preserve"> bathroom.</w:t>
      </w:r>
    </w:p>
    <w:p w14:paraId="205B5864" w14:textId="77777777" w:rsidR="00A50BC1" w:rsidRDefault="00C01EE9" w:rsidP="00A50BC1">
      <w:pPr>
        <w:numPr>
          <w:ilvl w:val="0"/>
          <w:numId w:val="7"/>
        </w:numPr>
        <w:rPr>
          <w:rFonts w:cs="Arial"/>
          <w:szCs w:val="21"/>
        </w:rPr>
      </w:pPr>
      <w:r>
        <w:rPr>
          <w:rFonts w:cs="Arial" w:hint="eastAsia"/>
          <w:szCs w:val="21"/>
        </w:rPr>
        <w:lastRenderedPageBreak/>
        <w:t xml:space="preserve">キッチン　</w:t>
      </w:r>
      <w:r>
        <w:rPr>
          <w:rFonts w:cs="Arial" w:hint="eastAsia"/>
          <w:szCs w:val="21"/>
        </w:rPr>
        <w:t>Kitchen</w:t>
      </w:r>
      <w:r>
        <w:rPr>
          <w:rFonts w:cs="Arial" w:hint="eastAsia"/>
          <w:szCs w:val="21"/>
        </w:rPr>
        <w:tab/>
      </w:r>
      <w:r>
        <w:rPr>
          <w:rFonts w:cs="Arial" w:hint="eastAsia"/>
          <w:szCs w:val="21"/>
        </w:rPr>
        <w:tab/>
      </w:r>
      <w:r>
        <w:rPr>
          <w:rFonts w:cs="Arial" w:hint="eastAsia"/>
          <w:szCs w:val="21"/>
        </w:rPr>
        <w:t>流し台、</w:t>
      </w:r>
      <w:r>
        <w:rPr>
          <w:rFonts w:cs="Arial" w:hint="eastAsia"/>
          <w:szCs w:val="21"/>
        </w:rPr>
        <w:t>IH</w:t>
      </w:r>
      <w:r>
        <w:rPr>
          <w:rFonts w:cs="Arial" w:hint="eastAsia"/>
          <w:szCs w:val="21"/>
        </w:rPr>
        <w:t>クッキングヒーター、冷蔵庫があります。</w:t>
      </w:r>
    </w:p>
    <w:p w14:paraId="6B5AC6F9" w14:textId="77777777" w:rsidR="00A50BC1" w:rsidRDefault="00A50BC1" w:rsidP="00A50BC1">
      <w:pPr>
        <w:ind w:left="630"/>
        <w:rPr>
          <w:rFonts w:cs="Arial"/>
          <w:szCs w:val="21"/>
        </w:rPr>
      </w:pPr>
      <w:r>
        <w:rPr>
          <w:rFonts w:cs="Arial" w:hint="eastAsia"/>
          <w:szCs w:val="21"/>
        </w:rPr>
        <w:t>A sink, an electric cooking stove</w:t>
      </w:r>
      <w:r>
        <w:rPr>
          <w:rFonts w:cs="Arial" w:hint="eastAsia"/>
          <w:szCs w:val="21"/>
        </w:rPr>
        <w:t>（</w:t>
      </w:r>
      <w:r>
        <w:rPr>
          <w:rFonts w:cs="Arial" w:hint="eastAsia"/>
          <w:szCs w:val="21"/>
        </w:rPr>
        <w:t>IH type</w:t>
      </w:r>
      <w:r>
        <w:rPr>
          <w:rFonts w:cs="Arial" w:hint="eastAsia"/>
          <w:szCs w:val="21"/>
        </w:rPr>
        <w:t>）</w:t>
      </w:r>
      <w:r>
        <w:rPr>
          <w:rFonts w:cs="Arial" w:hint="eastAsia"/>
          <w:szCs w:val="21"/>
        </w:rPr>
        <w:t xml:space="preserve">and a refrigerator </w:t>
      </w:r>
    </w:p>
    <w:p w14:paraId="149025B6" w14:textId="77777777" w:rsidR="00A50BC1" w:rsidRDefault="000450DA" w:rsidP="000450DA">
      <w:pPr>
        <w:numPr>
          <w:ilvl w:val="0"/>
          <w:numId w:val="7"/>
        </w:numPr>
        <w:rPr>
          <w:rFonts w:cs="Arial"/>
          <w:szCs w:val="21"/>
        </w:rPr>
      </w:pPr>
      <w:r>
        <w:rPr>
          <w:rFonts w:cs="Arial" w:hint="eastAsia"/>
          <w:szCs w:val="21"/>
        </w:rPr>
        <w:t xml:space="preserve">エアコン　</w:t>
      </w:r>
      <w:r>
        <w:rPr>
          <w:rFonts w:cs="Arial" w:hint="eastAsia"/>
          <w:szCs w:val="21"/>
        </w:rPr>
        <w:t>Air conditioner</w:t>
      </w:r>
      <w:r w:rsidR="00B2108C">
        <w:rPr>
          <w:rFonts w:cs="Arial"/>
          <w:szCs w:val="21"/>
        </w:rPr>
        <w:t>/heater</w:t>
      </w:r>
      <w:r>
        <w:rPr>
          <w:rFonts w:cs="Arial" w:hint="eastAsia"/>
          <w:szCs w:val="21"/>
        </w:rPr>
        <w:tab/>
      </w:r>
      <w:r>
        <w:rPr>
          <w:rFonts w:cs="Arial" w:hint="eastAsia"/>
          <w:szCs w:val="21"/>
        </w:rPr>
        <w:t>冷暖房両用です。</w:t>
      </w:r>
      <w:r>
        <w:rPr>
          <w:rFonts w:cs="Arial" w:hint="eastAsia"/>
          <w:szCs w:val="21"/>
        </w:rPr>
        <w:t>For all seasons.</w:t>
      </w:r>
    </w:p>
    <w:p w14:paraId="79037647" w14:textId="77777777" w:rsidR="000450DA" w:rsidRDefault="000450DA" w:rsidP="000450DA">
      <w:pPr>
        <w:numPr>
          <w:ilvl w:val="0"/>
          <w:numId w:val="7"/>
        </w:numPr>
        <w:rPr>
          <w:rFonts w:cs="Arial"/>
          <w:szCs w:val="21"/>
        </w:rPr>
      </w:pPr>
      <w:r>
        <w:rPr>
          <w:rFonts w:cs="Arial" w:hint="eastAsia"/>
          <w:szCs w:val="21"/>
        </w:rPr>
        <w:t xml:space="preserve">ベッド　</w:t>
      </w:r>
      <w:r>
        <w:rPr>
          <w:rFonts w:cs="Arial" w:hint="eastAsia"/>
          <w:szCs w:val="21"/>
        </w:rPr>
        <w:t>Bed</w:t>
      </w:r>
      <w:r>
        <w:rPr>
          <w:rFonts w:cs="Arial" w:hint="eastAsia"/>
          <w:szCs w:val="21"/>
        </w:rPr>
        <w:tab/>
      </w:r>
      <w:r>
        <w:rPr>
          <w:rFonts w:cs="Arial" w:hint="eastAsia"/>
          <w:szCs w:val="21"/>
        </w:rPr>
        <w:t>ベッドとマットレスがあります。ふとんは各自用意してください。</w:t>
      </w:r>
    </w:p>
    <w:p w14:paraId="14DD86B8" w14:textId="77777777" w:rsidR="000450DA" w:rsidRDefault="000450DA" w:rsidP="000450DA">
      <w:pPr>
        <w:ind w:left="630"/>
        <w:rPr>
          <w:rFonts w:cs="Arial"/>
          <w:szCs w:val="21"/>
        </w:rPr>
      </w:pPr>
      <w:r>
        <w:rPr>
          <w:rFonts w:cs="Arial" w:hint="eastAsia"/>
          <w:szCs w:val="21"/>
        </w:rPr>
        <w:t xml:space="preserve">A bed and mattress are equipped. Please bring your own bedding set, </w:t>
      </w:r>
      <w:r>
        <w:rPr>
          <w:rFonts w:cs="Arial"/>
          <w:szCs w:val="21"/>
        </w:rPr>
        <w:t>“</w:t>
      </w:r>
      <w:r>
        <w:rPr>
          <w:rFonts w:cs="Arial" w:hint="eastAsia"/>
          <w:szCs w:val="21"/>
        </w:rPr>
        <w:t>futon</w:t>
      </w:r>
      <w:r>
        <w:rPr>
          <w:rFonts w:cs="Arial"/>
          <w:szCs w:val="21"/>
        </w:rPr>
        <w:t>”</w:t>
      </w:r>
      <w:r>
        <w:rPr>
          <w:rFonts w:cs="Arial" w:hint="eastAsia"/>
          <w:szCs w:val="21"/>
        </w:rPr>
        <w:t>.</w:t>
      </w:r>
    </w:p>
    <w:p w14:paraId="1185FD50" w14:textId="77777777" w:rsidR="000450DA" w:rsidRPr="00A015BA" w:rsidRDefault="000450DA" w:rsidP="000450DA">
      <w:pPr>
        <w:numPr>
          <w:ilvl w:val="0"/>
          <w:numId w:val="8"/>
        </w:numPr>
        <w:rPr>
          <w:rFonts w:cs="Arial"/>
          <w:szCs w:val="21"/>
        </w:rPr>
      </w:pPr>
      <w:r w:rsidRPr="00A015BA">
        <w:rPr>
          <w:rFonts w:cs="Arial" w:hint="eastAsia"/>
          <w:szCs w:val="21"/>
        </w:rPr>
        <w:t xml:space="preserve">インターネット　</w:t>
      </w:r>
      <w:r w:rsidRPr="00A015BA">
        <w:rPr>
          <w:rFonts w:cs="Arial" w:hint="eastAsia"/>
          <w:szCs w:val="21"/>
        </w:rPr>
        <w:t>Internet</w:t>
      </w:r>
      <w:r w:rsidR="001C48AD" w:rsidRPr="00A015BA">
        <w:rPr>
          <w:rFonts w:cs="Arial" w:hint="eastAsia"/>
          <w:szCs w:val="21"/>
        </w:rPr>
        <w:t xml:space="preserve"> (Wi-Fi)</w:t>
      </w:r>
      <w:r w:rsidRPr="00A015BA">
        <w:rPr>
          <w:rFonts w:cs="Arial" w:hint="eastAsia"/>
          <w:szCs w:val="21"/>
        </w:rPr>
        <w:tab/>
      </w:r>
      <w:r w:rsidRPr="00A015BA">
        <w:rPr>
          <w:rFonts w:cs="Arial" w:hint="eastAsia"/>
          <w:szCs w:val="21"/>
        </w:rPr>
        <w:t>居室でインターネット</w:t>
      </w:r>
      <w:r w:rsidR="001C48AD" w:rsidRPr="00A015BA">
        <w:rPr>
          <w:rFonts w:cs="Arial" w:hint="eastAsia"/>
          <w:szCs w:val="21"/>
        </w:rPr>
        <w:t>(</w:t>
      </w:r>
      <w:r w:rsidR="00462935" w:rsidRPr="00A015BA">
        <w:rPr>
          <w:rFonts w:cs="Arial" w:hint="eastAsia"/>
          <w:szCs w:val="21"/>
        </w:rPr>
        <w:t>Wi-Fi)</w:t>
      </w:r>
      <w:r w:rsidRPr="00A015BA">
        <w:rPr>
          <w:rFonts w:cs="Arial" w:hint="eastAsia"/>
          <w:szCs w:val="21"/>
        </w:rPr>
        <w:t>が利用できます。</w:t>
      </w:r>
    </w:p>
    <w:p w14:paraId="5C53AFF1" w14:textId="77777777" w:rsidR="000450DA" w:rsidRPr="00A015BA" w:rsidRDefault="000450DA" w:rsidP="000450DA">
      <w:pPr>
        <w:rPr>
          <w:rFonts w:cs="Arial"/>
          <w:szCs w:val="21"/>
        </w:rPr>
      </w:pPr>
      <w:r w:rsidRPr="00A015BA">
        <w:rPr>
          <w:rFonts w:cs="Arial" w:hint="eastAsia"/>
          <w:szCs w:val="21"/>
        </w:rPr>
        <w:t xml:space="preserve">　　　</w:t>
      </w:r>
      <w:r w:rsidRPr="00A015BA">
        <w:rPr>
          <w:rFonts w:cs="Arial" w:hint="eastAsia"/>
          <w:szCs w:val="21"/>
        </w:rPr>
        <w:t xml:space="preserve">You can use internet in your room. </w:t>
      </w:r>
      <w:r w:rsidR="001C48AD" w:rsidRPr="00A015BA">
        <w:rPr>
          <w:rFonts w:cs="Arial" w:hint="eastAsia"/>
          <w:szCs w:val="21"/>
        </w:rPr>
        <w:t>The Wi-Fi is available.</w:t>
      </w:r>
    </w:p>
    <w:p w14:paraId="11918E24" w14:textId="77777777" w:rsidR="000450DA" w:rsidRDefault="000450DA" w:rsidP="000450DA">
      <w:pPr>
        <w:numPr>
          <w:ilvl w:val="0"/>
          <w:numId w:val="8"/>
        </w:numPr>
        <w:rPr>
          <w:rFonts w:cs="Arial"/>
          <w:szCs w:val="21"/>
        </w:rPr>
      </w:pPr>
      <w:r>
        <w:rPr>
          <w:rFonts w:cs="Arial" w:hint="eastAsia"/>
          <w:szCs w:val="21"/>
        </w:rPr>
        <w:t xml:space="preserve">その他　</w:t>
      </w:r>
      <w:r>
        <w:rPr>
          <w:rFonts w:cs="Arial" w:hint="eastAsia"/>
          <w:szCs w:val="21"/>
        </w:rPr>
        <w:t>Others</w:t>
      </w:r>
      <w:r>
        <w:rPr>
          <w:rFonts w:cs="Arial" w:hint="eastAsia"/>
          <w:szCs w:val="21"/>
        </w:rPr>
        <w:tab/>
      </w:r>
      <w:r>
        <w:rPr>
          <w:rFonts w:cs="Arial" w:hint="eastAsia"/>
          <w:szCs w:val="21"/>
        </w:rPr>
        <w:t>机、いす、クローゼット、書棚、カーテン等があります。</w:t>
      </w:r>
    </w:p>
    <w:p w14:paraId="1806A989" w14:textId="77777777" w:rsidR="000450DA" w:rsidRDefault="000450DA" w:rsidP="000450DA">
      <w:pPr>
        <w:ind w:left="630"/>
        <w:rPr>
          <w:rFonts w:cs="Arial"/>
          <w:szCs w:val="21"/>
        </w:rPr>
      </w:pPr>
      <w:r>
        <w:rPr>
          <w:rFonts w:cs="Arial" w:hint="eastAsia"/>
          <w:szCs w:val="21"/>
        </w:rPr>
        <w:t>A desk, a chair, a wardrobe, a bookshelf, curtains, etc.</w:t>
      </w:r>
    </w:p>
    <w:p w14:paraId="52A2B7EC" w14:textId="77777777" w:rsidR="000450DA" w:rsidRDefault="00A87A6F" w:rsidP="000450DA">
      <w:pPr>
        <w:rPr>
          <w:rFonts w:cs="Arial"/>
          <w:szCs w:val="21"/>
        </w:rPr>
      </w:pPr>
      <w:r>
        <w:rPr>
          <w:rFonts w:cs="Arial" w:hint="eastAsia"/>
          <w:szCs w:val="21"/>
        </w:rPr>
        <w:t xml:space="preserve">　　　※夫婦室には、上記に加えて食事用テーブルといすもあります。</w:t>
      </w:r>
    </w:p>
    <w:p w14:paraId="4776B9B1" w14:textId="77777777" w:rsidR="00A87A6F" w:rsidRDefault="00A87A6F" w:rsidP="000450DA">
      <w:pPr>
        <w:rPr>
          <w:rFonts w:cs="Arial"/>
          <w:szCs w:val="21"/>
        </w:rPr>
      </w:pPr>
      <w:r>
        <w:rPr>
          <w:rFonts w:cs="Arial" w:hint="eastAsia"/>
          <w:szCs w:val="21"/>
        </w:rPr>
        <w:t xml:space="preserve">　　　　</w:t>
      </w:r>
      <w:r>
        <w:rPr>
          <w:rFonts w:cs="Arial" w:hint="eastAsia"/>
          <w:szCs w:val="21"/>
        </w:rPr>
        <w:t>In twin rooms, a dining table set is also equipped in addition to the above facilities.</w:t>
      </w:r>
    </w:p>
    <w:p w14:paraId="30BE96CA" w14:textId="77777777" w:rsidR="00A87A6F" w:rsidRDefault="00A87A6F" w:rsidP="000450DA">
      <w:pPr>
        <w:rPr>
          <w:rFonts w:cs="Arial"/>
          <w:szCs w:val="21"/>
        </w:rPr>
      </w:pPr>
    </w:p>
    <w:p w14:paraId="1AAB94E8" w14:textId="77777777" w:rsidR="00A87A6F" w:rsidRDefault="00A87A6F" w:rsidP="00A87A6F">
      <w:pPr>
        <w:rPr>
          <w:rFonts w:cs="Arial"/>
          <w:szCs w:val="21"/>
        </w:rPr>
      </w:pPr>
      <w:r>
        <w:rPr>
          <w:rFonts w:cs="Arial" w:hint="eastAsia"/>
          <w:szCs w:val="21"/>
        </w:rPr>
        <w:t xml:space="preserve">２）共用施設と貸出物品　</w:t>
      </w:r>
      <w:r>
        <w:rPr>
          <w:rFonts w:cs="Arial" w:hint="eastAsia"/>
          <w:szCs w:val="21"/>
        </w:rPr>
        <w:t>Facilities for Common Use</w:t>
      </w:r>
      <w:r>
        <w:rPr>
          <w:rFonts w:cs="Arial" w:hint="eastAsia"/>
          <w:szCs w:val="21"/>
        </w:rPr>
        <w:t>／</w:t>
      </w:r>
      <w:r w:rsidR="00424E2A">
        <w:rPr>
          <w:rFonts w:cs="Arial" w:hint="eastAsia"/>
          <w:szCs w:val="21"/>
        </w:rPr>
        <w:t>Free Rental Service</w:t>
      </w:r>
    </w:p>
    <w:p w14:paraId="437C53BC" w14:textId="77777777" w:rsidR="000F10DC" w:rsidRDefault="000F10DC" w:rsidP="000F10DC">
      <w:pPr>
        <w:numPr>
          <w:ilvl w:val="0"/>
          <w:numId w:val="8"/>
        </w:numPr>
        <w:rPr>
          <w:rFonts w:cs="Arial"/>
          <w:szCs w:val="21"/>
        </w:rPr>
      </w:pPr>
      <w:r>
        <w:rPr>
          <w:rFonts w:cs="Arial" w:hint="eastAsia"/>
          <w:szCs w:val="21"/>
        </w:rPr>
        <w:t>体育室</w:t>
      </w:r>
      <w:r w:rsidR="00AA38FF">
        <w:rPr>
          <w:rFonts w:cs="Arial" w:hint="eastAsia"/>
          <w:szCs w:val="21"/>
        </w:rPr>
        <w:t>（</w:t>
      </w:r>
      <w:r w:rsidR="00AA38FF">
        <w:rPr>
          <w:rFonts w:cs="Arial" w:hint="eastAsia"/>
          <w:szCs w:val="21"/>
        </w:rPr>
        <w:t>3F</w:t>
      </w:r>
      <w:r w:rsidR="00AA38FF">
        <w:rPr>
          <w:rFonts w:cs="Arial" w:hint="eastAsia"/>
          <w:szCs w:val="21"/>
        </w:rPr>
        <w:t>）</w:t>
      </w:r>
      <w:r w:rsidR="00AA38FF">
        <w:rPr>
          <w:rFonts w:cs="Arial" w:hint="eastAsia"/>
          <w:szCs w:val="21"/>
        </w:rPr>
        <w:tab/>
      </w:r>
      <w:r w:rsidR="00AA38FF">
        <w:rPr>
          <w:rFonts w:cs="Arial" w:hint="eastAsia"/>
          <w:szCs w:val="21"/>
        </w:rPr>
        <w:tab/>
      </w:r>
      <w:r w:rsidR="00AA38FF">
        <w:rPr>
          <w:rFonts w:cs="Arial" w:hint="eastAsia"/>
          <w:szCs w:val="21"/>
        </w:rPr>
        <w:t>卓球やバドミントンなどができます。</w:t>
      </w:r>
    </w:p>
    <w:p w14:paraId="13A529C4" w14:textId="77777777" w:rsidR="00AA38FF" w:rsidRDefault="00AA38FF" w:rsidP="00AA38FF">
      <w:pPr>
        <w:ind w:left="630"/>
        <w:rPr>
          <w:rFonts w:cs="Arial"/>
          <w:szCs w:val="21"/>
        </w:rPr>
      </w:pPr>
      <w:r>
        <w:rPr>
          <w:rFonts w:cs="Arial" w:hint="eastAsia"/>
          <w:szCs w:val="21"/>
        </w:rPr>
        <w:t>Sports Room</w:t>
      </w:r>
      <w:r>
        <w:rPr>
          <w:rFonts w:cs="Arial" w:hint="eastAsia"/>
          <w:szCs w:val="21"/>
        </w:rPr>
        <w:tab/>
      </w:r>
      <w:r>
        <w:rPr>
          <w:rFonts w:cs="Arial" w:hint="eastAsia"/>
          <w:szCs w:val="21"/>
        </w:rPr>
        <w:tab/>
        <w:t>You can play table tennis, badminton etc. here.</w:t>
      </w:r>
    </w:p>
    <w:p w14:paraId="42400F35" w14:textId="77777777" w:rsidR="00A87A6F" w:rsidRDefault="00A87A6F" w:rsidP="00A87A6F">
      <w:pPr>
        <w:numPr>
          <w:ilvl w:val="0"/>
          <w:numId w:val="7"/>
        </w:numPr>
        <w:rPr>
          <w:rFonts w:cs="Arial"/>
          <w:szCs w:val="21"/>
        </w:rPr>
      </w:pPr>
      <w:r>
        <w:rPr>
          <w:rFonts w:cs="Arial" w:hint="eastAsia"/>
          <w:szCs w:val="21"/>
        </w:rPr>
        <w:t>ソーシャルルーム（</w:t>
      </w:r>
      <w:r>
        <w:rPr>
          <w:rFonts w:cs="Arial" w:hint="eastAsia"/>
          <w:szCs w:val="21"/>
        </w:rPr>
        <w:t>4F</w:t>
      </w:r>
      <w:r>
        <w:rPr>
          <w:rFonts w:cs="Arial" w:hint="eastAsia"/>
          <w:szCs w:val="21"/>
        </w:rPr>
        <w:t>）</w:t>
      </w:r>
      <w:r>
        <w:rPr>
          <w:rFonts w:cs="Arial" w:hint="eastAsia"/>
          <w:szCs w:val="21"/>
        </w:rPr>
        <w:tab/>
      </w:r>
      <w:r>
        <w:rPr>
          <w:rFonts w:cs="Arial" w:hint="eastAsia"/>
          <w:szCs w:val="21"/>
        </w:rPr>
        <w:t>テレビ鑑賞やパーティーに使えます。</w:t>
      </w:r>
    </w:p>
    <w:p w14:paraId="2E943747" w14:textId="77777777" w:rsidR="00A87A6F" w:rsidRDefault="00B2108C" w:rsidP="00A87A6F">
      <w:pPr>
        <w:ind w:left="630"/>
        <w:rPr>
          <w:rFonts w:cs="Arial"/>
          <w:szCs w:val="21"/>
        </w:rPr>
      </w:pPr>
      <w:r>
        <w:rPr>
          <w:rFonts w:cs="Arial" w:hint="eastAsia"/>
          <w:szCs w:val="21"/>
        </w:rPr>
        <w:t>Social Room</w:t>
      </w:r>
      <w:r w:rsidR="00A87A6F">
        <w:rPr>
          <w:rFonts w:cs="Arial" w:hint="eastAsia"/>
          <w:szCs w:val="21"/>
        </w:rPr>
        <w:tab/>
      </w:r>
      <w:r w:rsidR="00A87A6F">
        <w:rPr>
          <w:rFonts w:cs="Arial" w:hint="eastAsia"/>
          <w:szCs w:val="21"/>
        </w:rPr>
        <w:tab/>
        <w:t>You can watch TV here and/or can use this room for parties.</w:t>
      </w:r>
    </w:p>
    <w:p w14:paraId="07195C2A" w14:textId="77777777" w:rsidR="00A87A6F" w:rsidRDefault="000F10DC" w:rsidP="000F10DC">
      <w:pPr>
        <w:numPr>
          <w:ilvl w:val="0"/>
          <w:numId w:val="7"/>
        </w:numPr>
        <w:rPr>
          <w:rFonts w:cs="Arial"/>
          <w:szCs w:val="21"/>
        </w:rPr>
      </w:pPr>
      <w:r>
        <w:rPr>
          <w:rFonts w:cs="Arial" w:hint="eastAsia"/>
          <w:szCs w:val="21"/>
        </w:rPr>
        <w:t>研修</w:t>
      </w:r>
      <w:r w:rsidR="00244F83">
        <w:rPr>
          <w:rFonts w:cs="Arial" w:hint="eastAsia"/>
          <w:szCs w:val="21"/>
        </w:rPr>
        <w:t>室、和室</w:t>
      </w:r>
      <w:r>
        <w:rPr>
          <w:rFonts w:cs="Arial" w:hint="eastAsia"/>
          <w:szCs w:val="21"/>
        </w:rPr>
        <w:t>（</w:t>
      </w:r>
      <w:r>
        <w:rPr>
          <w:rFonts w:cs="Arial" w:hint="eastAsia"/>
          <w:szCs w:val="21"/>
        </w:rPr>
        <w:t>5F</w:t>
      </w:r>
      <w:r>
        <w:rPr>
          <w:rFonts w:cs="Arial" w:hint="eastAsia"/>
          <w:szCs w:val="21"/>
        </w:rPr>
        <w:t>）</w:t>
      </w:r>
      <w:r>
        <w:rPr>
          <w:rFonts w:cs="Arial" w:hint="eastAsia"/>
          <w:szCs w:val="21"/>
        </w:rPr>
        <w:tab/>
      </w:r>
      <w:r>
        <w:rPr>
          <w:rFonts w:cs="Arial" w:hint="eastAsia"/>
          <w:szCs w:val="21"/>
        </w:rPr>
        <w:t>華道・茶道、日本語教室など各種講座が行われます。</w:t>
      </w:r>
    </w:p>
    <w:p w14:paraId="72F161AA" w14:textId="77777777" w:rsidR="000F10DC" w:rsidRDefault="000F10DC" w:rsidP="000F10DC">
      <w:pPr>
        <w:ind w:left="630"/>
        <w:rPr>
          <w:rFonts w:cs="Arial"/>
          <w:szCs w:val="21"/>
        </w:rPr>
      </w:pPr>
      <w:r>
        <w:rPr>
          <w:rFonts w:cs="Arial" w:hint="eastAsia"/>
          <w:szCs w:val="21"/>
        </w:rPr>
        <w:t>Lecture Room, Japanese-styled Room</w:t>
      </w:r>
    </w:p>
    <w:p w14:paraId="313CAF9E" w14:textId="77777777" w:rsidR="000F10DC" w:rsidRDefault="000F10DC" w:rsidP="000F10DC">
      <w:pPr>
        <w:ind w:left="630"/>
        <w:rPr>
          <w:rFonts w:cs="Arial"/>
          <w:szCs w:val="21"/>
        </w:rPr>
      </w:pPr>
      <w:r>
        <w:rPr>
          <w:rFonts w:cs="Arial" w:hint="eastAsia"/>
          <w:szCs w:val="21"/>
        </w:rPr>
        <w:t xml:space="preserve">Various classes such as </w:t>
      </w:r>
      <w:r>
        <w:rPr>
          <w:rFonts w:cs="Arial"/>
          <w:szCs w:val="21"/>
        </w:rPr>
        <w:t xml:space="preserve">flower arrangement, tea ceremony or Japanese </w:t>
      </w:r>
      <w:r>
        <w:rPr>
          <w:rFonts w:cs="Arial" w:hint="eastAsia"/>
          <w:szCs w:val="21"/>
        </w:rPr>
        <w:t>language are held in these rooms.</w:t>
      </w:r>
    </w:p>
    <w:p w14:paraId="002A19CB" w14:textId="77777777" w:rsidR="000F10DC" w:rsidRDefault="000F10DC" w:rsidP="000F10DC">
      <w:pPr>
        <w:numPr>
          <w:ilvl w:val="0"/>
          <w:numId w:val="7"/>
        </w:numPr>
        <w:rPr>
          <w:rFonts w:cs="Arial"/>
          <w:szCs w:val="21"/>
        </w:rPr>
      </w:pPr>
      <w:r>
        <w:rPr>
          <w:rFonts w:cs="Arial" w:hint="eastAsia"/>
          <w:szCs w:val="21"/>
        </w:rPr>
        <w:t>資料室（</w:t>
      </w:r>
      <w:r>
        <w:rPr>
          <w:rFonts w:cs="Arial" w:hint="eastAsia"/>
          <w:szCs w:val="21"/>
        </w:rPr>
        <w:t>5F</w:t>
      </w:r>
      <w:r>
        <w:rPr>
          <w:rFonts w:cs="Arial" w:hint="eastAsia"/>
          <w:szCs w:val="21"/>
        </w:rPr>
        <w:t>）</w:t>
      </w:r>
      <w:r>
        <w:rPr>
          <w:rFonts w:cs="Arial" w:hint="eastAsia"/>
          <w:szCs w:val="21"/>
        </w:rPr>
        <w:tab/>
      </w:r>
      <w:r>
        <w:rPr>
          <w:rFonts w:cs="Arial" w:hint="eastAsia"/>
          <w:szCs w:val="21"/>
        </w:rPr>
        <w:tab/>
      </w:r>
      <w:r>
        <w:rPr>
          <w:rFonts w:cs="Arial" w:hint="eastAsia"/>
          <w:szCs w:val="21"/>
        </w:rPr>
        <w:t>自習のために</w:t>
      </w:r>
      <w:r>
        <w:rPr>
          <w:rFonts w:cs="Arial" w:hint="eastAsia"/>
          <w:szCs w:val="21"/>
        </w:rPr>
        <w:t>24</w:t>
      </w:r>
      <w:r>
        <w:rPr>
          <w:rFonts w:cs="Arial" w:hint="eastAsia"/>
          <w:szCs w:val="21"/>
        </w:rPr>
        <w:t>時間利用できます。</w:t>
      </w:r>
    </w:p>
    <w:p w14:paraId="6A2C289B" w14:textId="77777777" w:rsidR="00A87A6F" w:rsidRDefault="000F10DC" w:rsidP="00AA38FF">
      <w:pPr>
        <w:ind w:left="630"/>
        <w:rPr>
          <w:rFonts w:cs="Arial"/>
          <w:szCs w:val="21"/>
        </w:rPr>
      </w:pPr>
      <w:r>
        <w:rPr>
          <w:rFonts w:cs="Arial" w:hint="eastAsia"/>
          <w:szCs w:val="21"/>
        </w:rPr>
        <w:t>Reference Room</w:t>
      </w:r>
      <w:r>
        <w:rPr>
          <w:rFonts w:cs="Arial" w:hint="eastAsia"/>
          <w:szCs w:val="21"/>
        </w:rPr>
        <w:tab/>
      </w:r>
      <w:r>
        <w:rPr>
          <w:rFonts w:cs="Arial" w:hint="eastAsia"/>
          <w:szCs w:val="21"/>
        </w:rPr>
        <w:tab/>
        <w:t>Available for your study for 24 hours.</w:t>
      </w:r>
    </w:p>
    <w:p w14:paraId="3B1EB46D" w14:textId="77777777" w:rsidR="00AA38FF" w:rsidRDefault="00AA38FF" w:rsidP="00AA38FF">
      <w:pPr>
        <w:numPr>
          <w:ilvl w:val="0"/>
          <w:numId w:val="7"/>
        </w:numPr>
        <w:rPr>
          <w:rFonts w:cs="Arial"/>
          <w:szCs w:val="21"/>
        </w:rPr>
      </w:pPr>
      <w:r>
        <w:rPr>
          <w:rFonts w:cs="Arial" w:hint="eastAsia"/>
          <w:szCs w:val="21"/>
        </w:rPr>
        <w:t>洗濯室（</w:t>
      </w:r>
      <w:r>
        <w:rPr>
          <w:rFonts w:cs="Arial" w:hint="eastAsia"/>
          <w:szCs w:val="21"/>
        </w:rPr>
        <w:t>11F</w:t>
      </w:r>
      <w:r>
        <w:rPr>
          <w:rFonts w:cs="Arial" w:hint="eastAsia"/>
          <w:szCs w:val="21"/>
        </w:rPr>
        <w:t>）</w:t>
      </w:r>
      <w:r>
        <w:rPr>
          <w:rFonts w:cs="Arial" w:hint="eastAsia"/>
          <w:szCs w:val="21"/>
        </w:rPr>
        <w:tab/>
      </w:r>
      <w:r>
        <w:rPr>
          <w:rFonts w:cs="Arial" w:hint="eastAsia"/>
          <w:szCs w:val="21"/>
        </w:rPr>
        <w:tab/>
      </w:r>
      <w:r>
        <w:rPr>
          <w:rFonts w:cs="Arial" w:hint="eastAsia"/>
          <w:szCs w:val="21"/>
        </w:rPr>
        <w:t>有料のコイン式洗濯機と乾燥機があります。居室での洗濯機</w:t>
      </w:r>
      <w:r>
        <w:rPr>
          <w:rFonts w:cs="Arial" w:hint="eastAsia"/>
          <w:szCs w:val="21"/>
        </w:rPr>
        <w:tab/>
      </w:r>
      <w:r>
        <w:rPr>
          <w:rFonts w:cs="Arial" w:hint="eastAsia"/>
          <w:szCs w:val="21"/>
        </w:rPr>
        <w:tab/>
      </w:r>
      <w:r>
        <w:rPr>
          <w:rFonts w:cs="Arial" w:hint="eastAsia"/>
          <w:szCs w:val="21"/>
        </w:rPr>
        <w:tab/>
      </w:r>
      <w:r>
        <w:rPr>
          <w:rFonts w:cs="Arial" w:hint="eastAsia"/>
          <w:szCs w:val="21"/>
        </w:rPr>
        <w:tab/>
      </w:r>
      <w:r>
        <w:rPr>
          <w:rFonts w:cs="Arial" w:hint="eastAsia"/>
          <w:szCs w:val="21"/>
        </w:rPr>
        <w:t>の使用はできません。</w:t>
      </w:r>
    </w:p>
    <w:p w14:paraId="23FC93F7" w14:textId="77777777" w:rsidR="00AA38FF" w:rsidRDefault="00AA38FF" w:rsidP="00AA38FF">
      <w:pPr>
        <w:ind w:left="630"/>
        <w:rPr>
          <w:rFonts w:cs="Arial"/>
          <w:szCs w:val="21"/>
        </w:rPr>
      </w:pPr>
      <w:r>
        <w:rPr>
          <w:rFonts w:cs="Arial" w:hint="eastAsia"/>
          <w:szCs w:val="21"/>
        </w:rPr>
        <w:t>Laundry</w:t>
      </w:r>
      <w:r>
        <w:rPr>
          <w:rFonts w:cs="Arial" w:hint="eastAsia"/>
          <w:szCs w:val="21"/>
        </w:rPr>
        <w:tab/>
      </w:r>
      <w:r>
        <w:rPr>
          <w:rFonts w:cs="Arial" w:hint="eastAsia"/>
          <w:szCs w:val="21"/>
        </w:rPr>
        <w:tab/>
      </w:r>
      <w:r>
        <w:rPr>
          <w:rFonts w:cs="Arial" w:hint="eastAsia"/>
          <w:szCs w:val="21"/>
        </w:rPr>
        <w:tab/>
        <w:t>Coin-operated washing machines</w:t>
      </w:r>
      <w:r>
        <w:rPr>
          <w:rFonts w:cs="Arial" w:hint="eastAsia"/>
          <w:szCs w:val="21"/>
        </w:rPr>
        <w:t>／</w:t>
      </w:r>
      <w:r>
        <w:rPr>
          <w:rFonts w:cs="Arial" w:hint="eastAsia"/>
          <w:szCs w:val="21"/>
        </w:rPr>
        <w:t>dryers are available.</w:t>
      </w:r>
    </w:p>
    <w:p w14:paraId="2BC52075" w14:textId="77777777" w:rsidR="00AA38FF" w:rsidRDefault="00AA38FF" w:rsidP="00AA38FF">
      <w:pPr>
        <w:ind w:left="3150" w:firstLine="210"/>
        <w:rPr>
          <w:rFonts w:cs="Arial"/>
          <w:szCs w:val="21"/>
        </w:rPr>
      </w:pPr>
      <w:r>
        <w:rPr>
          <w:rFonts w:cs="Arial" w:hint="eastAsia"/>
          <w:szCs w:val="21"/>
        </w:rPr>
        <w:t>You can</w:t>
      </w:r>
      <w:r>
        <w:rPr>
          <w:rFonts w:cs="Arial"/>
          <w:szCs w:val="21"/>
        </w:rPr>
        <w:t>’</w:t>
      </w:r>
      <w:r w:rsidR="00B2108C">
        <w:rPr>
          <w:rFonts w:cs="Arial" w:hint="eastAsia"/>
          <w:szCs w:val="21"/>
        </w:rPr>
        <w:t>t have</w:t>
      </w:r>
      <w:r>
        <w:rPr>
          <w:rFonts w:cs="Arial" w:hint="eastAsia"/>
          <w:szCs w:val="21"/>
        </w:rPr>
        <w:t xml:space="preserve"> a washing machine in your room.</w:t>
      </w:r>
    </w:p>
    <w:p w14:paraId="447AE50C" w14:textId="77777777" w:rsidR="00AA38FF" w:rsidRDefault="00AA38FF" w:rsidP="00AA38FF">
      <w:pPr>
        <w:numPr>
          <w:ilvl w:val="0"/>
          <w:numId w:val="8"/>
        </w:numPr>
        <w:rPr>
          <w:rFonts w:cs="Arial"/>
          <w:szCs w:val="21"/>
        </w:rPr>
      </w:pPr>
      <w:r>
        <w:rPr>
          <w:rFonts w:cs="Arial" w:hint="eastAsia"/>
          <w:szCs w:val="21"/>
        </w:rPr>
        <w:t>貸出物品</w:t>
      </w:r>
      <w:r>
        <w:rPr>
          <w:rFonts w:cs="Arial" w:hint="eastAsia"/>
          <w:szCs w:val="21"/>
        </w:rPr>
        <w:tab/>
      </w:r>
      <w:r>
        <w:rPr>
          <w:rFonts w:cs="Arial" w:hint="eastAsia"/>
          <w:szCs w:val="21"/>
        </w:rPr>
        <w:tab/>
      </w:r>
      <w:r>
        <w:rPr>
          <w:rFonts w:cs="Arial" w:hint="eastAsia"/>
          <w:szCs w:val="21"/>
        </w:rPr>
        <w:tab/>
      </w:r>
      <w:r>
        <w:rPr>
          <w:rFonts w:cs="Arial" w:hint="eastAsia"/>
          <w:szCs w:val="21"/>
        </w:rPr>
        <w:t>事務室（</w:t>
      </w:r>
      <w:r>
        <w:rPr>
          <w:rFonts w:cs="Arial" w:hint="eastAsia"/>
          <w:szCs w:val="21"/>
        </w:rPr>
        <w:t>4F</w:t>
      </w:r>
      <w:r>
        <w:rPr>
          <w:rFonts w:cs="Arial" w:hint="eastAsia"/>
          <w:szCs w:val="21"/>
        </w:rPr>
        <w:t>）で以下の物品の無料貸出を行っています。</w:t>
      </w:r>
    </w:p>
    <w:p w14:paraId="39B1CE35" w14:textId="77777777" w:rsidR="00AA38FF" w:rsidRDefault="00424E2A" w:rsidP="00AA38FF">
      <w:pPr>
        <w:ind w:left="630"/>
        <w:rPr>
          <w:rFonts w:cs="Arial"/>
          <w:szCs w:val="21"/>
        </w:rPr>
      </w:pPr>
      <w:r>
        <w:rPr>
          <w:rFonts w:cs="Arial" w:hint="eastAsia"/>
          <w:szCs w:val="21"/>
        </w:rPr>
        <w:t>Free Rental Service</w:t>
      </w:r>
      <w:r>
        <w:rPr>
          <w:rFonts w:cs="Arial" w:hint="eastAsia"/>
          <w:szCs w:val="21"/>
        </w:rPr>
        <w:tab/>
      </w:r>
      <w:r>
        <w:rPr>
          <w:rFonts w:cs="Arial" w:hint="eastAsia"/>
          <w:szCs w:val="21"/>
        </w:rPr>
        <w:tab/>
        <w:t>You can borrow the following items at ISC office on 4F.</w:t>
      </w:r>
    </w:p>
    <w:tbl>
      <w:tblPr>
        <w:tblW w:w="0" w:type="auto"/>
        <w:jc w:val="center"/>
        <w:tblLook w:val="01E0" w:firstRow="1" w:lastRow="1" w:firstColumn="1" w:lastColumn="1" w:noHBand="0" w:noVBand="0"/>
      </w:tblPr>
      <w:tblGrid>
        <w:gridCol w:w="4197"/>
        <w:gridCol w:w="3606"/>
      </w:tblGrid>
      <w:tr w:rsidR="00424E2A" w:rsidRPr="006C6BB1" w14:paraId="1E09AF57" w14:textId="77777777" w:rsidTr="00D633D5">
        <w:trPr>
          <w:jc w:val="center"/>
        </w:trPr>
        <w:tc>
          <w:tcPr>
            <w:tcW w:w="4197" w:type="dxa"/>
          </w:tcPr>
          <w:p w14:paraId="7540A0B7" w14:textId="77777777" w:rsidR="00424E2A" w:rsidRPr="006C6BB1" w:rsidRDefault="00424E2A" w:rsidP="00D633D5">
            <w:pPr>
              <w:rPr>
                <w:rFonts w:cs="Arial"/>
                <w:szCs w:val="21"/>
              </w:rPr>
            </w:pPr>
            <w:r w:rsidRPr="006C6BB1">
              <w:rPr>
                <w:rFonts w:cs="Arial" w:hint="eastAsia"/>
                <w:szCs w:val="21"/>
              </w:rPr>
              <w:t xml:space="preserve">・掃除機　</w:t>
            </w:r>
            <w:r w:rsidRPr="006C6BB1">
              <w:rPr>
                <w:rFonts w:cs="Arial" w:hint="eastAsia"/>
                <w:szCs w:val="21"/>
              </w:rPr>
              <w:t>Vacuum Cleaners</w:t>
            </w:r>
          </w:p>
        </w:tc>
        <w:tc>
          <w:tcPr>
            <w:tcW w:w="3606" w:type="dxa"/>
          </w:tcPr>
          <w:p w14:paraId="4B628809" w14:textId="77777777" w:rsidR="00424E2A" w:rsidRPr="006C6BB1" w:rsidRDefault="00424E2A" w:rsidP="00D633D5">
            <w:pPr>
              <w:rPr>
                <w:rFonts w:cs="Arial"/>
                <w:szCs w:val="21"/>
              </w:rPr>
            </w:pPr>
            <w:r w:rsidRPr="006C6BB1">
              <w:rPr>
                <w:rFonts w:cs="Arial" w:hint="eastAsia"/>
                <w:szCs w:val="21"/>
              </w:rPr>
              <w:t xml:space="preserve">・アイロン　</w:t>
            </w:r>
            <w:r w:rsidRPr="006C6BB1">
              <w:rPr>
                <w:rFonts w:cs="Arial" w:hint="eastAsia"/>
                <w:szCs w:val="21"/>
              </w:rPr>
              <w:t>Irons</w:t>
            </w:r>
          </w:p>
        </w:tc>
      </w:tr>
      <w:tr w:rsidR="00424E2A" w:rsidRPr="006C6BB1" w14:paraId="101BB9F9" w14:textId="77777777" w:rsidTr="00D633D5">
        <w:trPr>
          <w:jc w:val="center"/>
        </w:trPr>
        <w:tc>
          <w:tcPr>
            <w:tcW w:w="4197" w:type="dxa"/>
          </w:tcPr>
          <w:p w14:paraId="74986FEC" w14:textId="77777777" w:rsidR="00424E2A" w:rsidRPr="006C6BB1" w:rsidRDefault="00424E2A" w:rsidP="00D633D5">
            <w:pPr>
              <w:rPr>
                <w:rFonts w:cs="Arial"/>
                <w:szCs w:val="21"/>
              </w:rPr>
            </w:pPr>
            <w:r w:rsidRPr="006C6BB1">
              <w:rPr>
                <w:rFonts w:cs="Arial" w:hint="eastAsia"/>
                <w:szCs w:val="21"/>
              </w:rPr>
              <w:t xml:space="preserve">・自転車　</w:t>
            </w:r>
            <w:r w:rsidRPr="006C6BB1">
              <w:rPr>
                <w:rFonts w:cs="Arial" w:hint="eastAsia"/>
                <w:szCs w:val="21"/>
              </w:rPr>
              <w:t>Bicycles</w:t>
            </w:r>
          </w:p>
        </w:tc>
        <w:tc>
          <w:tcPr>
            <w:tcW w:w="3606" w:type="dxa"/>
          </w:tcPr>
          <w:p w14:paraId="170AB057" w14:textId="77777777" w:rsidR="00424E2A" w:rsidRPr="006C6BB1" w:rsidRDefault="00424E2A" w:rsidP="00D633D5">
            <w:pPr>
              <w:rPr>
                <w:rFonts w:cs="Arial"/>
                <w:szCs w:val="21"/>
              </w:rPr>
            </w:pPr>
            <w:r w:rsidRPr="006C6BB1">
              <w:rPr>
                <w:rFonts w:cs="Arial" w:hint="eastAsia"/>
                <w:szCs w:val="21"/>
              </w:rPr>
              <w:t xml:space="preserve">・卓球　</w:t>
            </w:r>
            <w:r w:rsidRPr="006C6BB1">
              <w:rPr>
                <w:rFonts w:cs="Arial" w:hint="eastAsia"/>
                <w:szCs w:val="21"/>
              </w:rPr>
              <w:t>Table Tennis Equipment</w:t>
            </w:r>
          </w:p>
        </w:tc>
      </w:tr>
      <w:tr w:rsidR="00424E2A" w:rsidRPr="006C6BB1" w14:paraId="2184E7E3" w14:textId="77777777" w:rsidTr="00D633D5">
        <w:trPr>
          <w:jc w:val="center"/>
        </w:trPr>
        <w:tc>
          <w:tcPr>
            <w:tcW w:w="4197" w:type="dxa"/>
          </w:tcPr>
          <w:p w14:paraId="12BA3A0F" w14:textId="77777777" w:rsidR="00424E2A" w:rsidRPr="006C6BB1" w:rsidRDefault="00424E2A" w:rsidP="00D633D5">
            <w:pPr>
              <w:rPr>
                <w:rFonts w:cs="Arial"/>
                <w:szCs w:val="21"/>
              </w:rPr>
            </w:pPr>
            <w:r w:rsidRPr="006C6BB1">
              <w:rPr>
                <w:rFonts w:cs="Arial" w:hint="eastAsia"/>
                <w:szCs w:val="21"/>
              </w:rPr>
              <w:t xml:space="preserve">・バドミントン　</w:t>
            </w:r>
            <w:r w:rsidRPr="006C6BB1">
              <w:rPr>
                <w:rFonts w:cs="Arial" w:hint="eastAsia"/>
                <w:szCs w:val="21"/>
              </w:rPr>
              <w:t>Badminton Equipment</w:t>
            </w:r>
          </w:p>
        </w:tc>
        <w:tc>
          <w:tcPr>
            <w:tcW w:w="3606" w:type="dxa"/>
          </w:tcPr>
          <w:p w14:paraId="0D52188F" w14:textId="77777777" w:rsidR="00424E2A" w:rsidRPr="006C6BB1" w:rsidRDefault="00424E2A" w:rsidP="00D633D5">
            <w:pPr>
              <w:rPr>
                <w:rFonts w:cs="Arial"/>
                <w:szCs w:val="21"/>
              </w:rPr>
            </w:pPr>
            <w:r w:rsidRPr="006C6BB1">
              <w:rPr>
                <w:rFonts w:cs="Arial" w:hint="eastAsia"/>
                <w:szCs w:val="21"/>
              </w:rPr>
              <w:t xml:space="preserve">・パソコン　</w:t>
            </w:r>
            <w:r w:rsidRPr="006C6BB1">
              <w:rPr>
                <w:rFonts w:cs="Arial" w:hint="eastAsia"/>
                <w:szCs w:val="21"/>
              </w:rPr>
              <w:t>Personal Computers</w:t>
            </w:r>
          </w:p>
        </w:tc>
      </w:tr>
    </w:tbl>
    <w:p w14:paraId="02C0C350" w14:textId="77777777" w:rsidR="00A83822" w:rsidRDefault="00A83822" w:rsidP="00424E2A">
      <w:pPr>
        <w:rPr>
          <w:rFonts w:cs="Arial"/>
          <w:szCs w:val="21"/>
        </w:rPr>
      </w:pPr>
    </w:p>
    <w:p w14:paraId="3811915B" w14:textId="77777777" w:rsidR="00424E2A" w:rsidRDefault="00424E2A" w:rsidP="00424E2A">
      <w:pPr>
        <w:rPr>
          <w:rFonts w:cs="Arial"/>
          <w:szCs w:val="21"/>
        </w:rPr>
      </w:pPr>
    </w:p>
    <w:p w14:paraId="150219DE" w14:textId="77777777" w:rsidR="00424E2A" w:rsidRDefault="00424E2A" w:rsidP="00424E2A">
      <w:pPr>
        <w:rPr>
          <w:rFonts w:cs="Arial"/>
          <w:sz w:val="24"/>
          <w:bdr w:val="single" w:sz="4" w:space="0" w:color="auto"/>
        </w:rPr>
      </w:pPr>
      <w:r>
        <w:rPr>
          <w:rFonts w:cs="Arial" w:hint="eastAsia"/>
          <w:sz w:val="24"/>
          <w:bdr w:val="single" w:sz="4" w:space="0" w:color="auto"/>
        </w:rPr>
        <w:t>10</w:t>
      </w:r>
      <w:r w:rsidRPr="00424E2A">
        <w:rPr>
          <w:rFonts w:cs="Arial" w:hint="eastAsia"/>
          <w:sz w:val="24"/>
          <w:bdr w:val="single" w:sz="4" w:space="0" w:color="auto"/>
        </w:rPr>
        <w:t xml:space="preserve">．会館行事（予定）　</w:t>
      </w:r>
      <w:r w:rsidRPr="00424E2A">
        <w:rPr>
          <w:rFonts w:cs="Arial" w:hint="eastAsia"/>
          <w:sz w:val="24"/>
          <w:bdr w:val="single" w:sz="4" w:space="0" w:color="auto"/>
        </w:rPr>
        <w:t xml:space="preserve">Events </w:t>
      </w:r>
    </w:p>
    <w:p w14:paraId="0CA720E9" w14:textId="77777777" w:rsidR="008E7F36" w:rsidRPr="00431E0A" w:rsidRDefault="008E7F36" w:rsidP="00424E2A">
      <w:pPr>
        <w:rPr>
          <w:rFonts w:cs="Arial"/>
          <w:sz w:val="24"/>
          <w:bdr w:val="single" w:sz="4" w:space="0" w:color="auto"/>
        </w:rPr>
      </w:pPr>
    </w:p>
    <w:tbl>
      <w:tblPr>
        <w:tblW w:w="0" w:type="auto"/>
        <w:jc w:val="center"/>
        <w:tblLook w:val="01E0" w:firstRow="1" w:lastRow="1" w:firstColumn="1" w:lastColumn="1" w:noHBand="0" w:noVBand="0"/>
      </w:tblPr>
      <w:tblGrid>
        <w:gridCol w:w="1890"/>
        <w:gridCol w:w="6963"/>
      </w:tblGrid>
      <w:tr w:rsidR="00D633D5" w14:paraId="4FC432C2" w14:textId="77777777" w:rsidTr="008E7F36">
        <w:trPr>
          <w:jc w:val="center"/>
        </w:trPr>
        <w:tc>
          <w:tcPr>
            <w:tcW w:w="1890" w:type="dxa"/>
            <w:hideMark/>
          </w:tcPr>
          <w:p w14:paraId="02A63429" w14:textId="77777777" w:rsidR="00D633D5" w:rsidRDefault="00D633D5" w:rsidP="00D633D5">
            <w:pPr>
              <w:rPr>
                <w:rFonts w:cs="Arial"/>
                <w:szCs w:val="21"/>
              </w:rPr>
            </w:pPr>
            <w:r w:rsidRPr="00F371AB">
              <w:rPr>
                <w:rFonts w:hint="eastAsia"/>
              </w:rPr>
              <w:t>10</w:t>
            </w:r>
            <w:r w:rsidRPr="00F371AB">
              <w:rPr>
                <w:rFonts w:hint="eastAsia"/>
              </w:rPr>
              <w:t xml:space="preserve">月　</w:t>
            </w:r>
            <w:r w:rsidRPr="00F371AB">
              <w:rPr>
                <w:rFonts w:hint="eastAsia"/>
              </w:rPr>
              <w:t>October</w:t>
            </w:r>
          </w:p>
        </w:tc>
        <w:tc>
          <w:tcPr>
            <w:tcW w:w="6963" w:type="dxa"/>
            <w:hideMark/>
          </w:tcPr>
          <w:p w14:paraId="3D2BAE22" w14:textId="77777777" w:rsidR="00D633D5" w:rsidRDefault="00D633D5" w:rsidP="00D633D5">
            <w:pPr>
              <w:rPr>
                <w:rFonts w:cs="Arial"/>
                <w:szCs w:val="21"/>
              </w:rPr>
            </w:pPr>
            <w:r w:rsidRPr="00F371AB">
              <w:rPr>
                <w:rFonts w:hint="eastAsia"/>
              </w:rPr>
              <w:t xml:space="preserve">入居者歓迎パーティー　</w:t>
            </w:r>
            <w:r w:rsidRPr="00F371AB">
              <w:rPr>
                <w:rFonts w:hint="eastAsia"/>
              </w:rPr>
              <w:t>Welcome Party</w:t>
            </w:r>
          </w:p>
        </w:tc>
      </w:tr>
      <w:tr w:rsidR="00D633D5" w14:paraId="20447595" w14:textId="77777777" w:rsidTr="008E7F36">
        <w:trPr>
          <w:jc w:val="center"/>
        </w:trPr>
        <w:tc>
          <w:tcPr>
            <w:tcW w:w="1890" w:type="dxa"/>
            <w:hideMark/>
          </w:tcPr>
          <w:p w14:paraId="34DC163E" w14:textId="77777777" w:rsidR="00D633D5" w:rsidRDefault="00D633D5" w:rsidP="00D633D5">
            <w:pPr>
              <w:rPr>
                <w:rFonts w:cs="Arial"/>
                <w:szCs w:val="21"/>
              </w:rPr>
            </w:pPr>
          </w:p>
        </w:tc>
        <w:tc>
          <w:tcPr>
            <w:tcW w:w="6963" w:type="dxa"/>
            <w:hideMark/>
          </w:tcPr>
          <w:p w14:paraId="7A4E1339" w14:textId="77777777" w:rsidR="00D633D5" w:rsidRDefault="00D633D5" w:rsidP="00D633D5">
            <w:pPr>
              <w:rPr>
                <w:rFonts w:cs="Arial"/>
                <w:szCs w:val="21"/>
              </w:rPr>
            </w:pPr>
            <w:r w:rsidRPr="00F371AB">
              <w:rPr>
                <w:rFonts w:hint="eastAsia"/>
              </w:rPr>
              <w:t xml:space="preserve">日本文化理解講座　</w:t>
            </w:r>
            <w:r w:rsidRPr="00F371AB">
              <w:rPr>
                <w:rFonts w:hint="eastAsia"/>
              </w:rPr>
              <w:t>Traditional Japanese Culture Class</w:t>
            </w:r>
          </w:p>
        </w:tc>
      </w:tr>
      <w:tr w:rsidR="00D633D5" w14:paraId="6127D73C" w14:textId="77777777" w:rsidTr="008E7F36">
        <w:trPr>
          <w:jc w:val="center"/>
        </w:trPr>
        <w:tc>
          <w:tcPr>
            <w:tcW w:w="1890" w:type="dxa"/>
            <w:hideMark/>
          </w:tcPr>
          <w:p w14:paraId="7D5FA2FA" w14:textId="77777777" w:rsidR="00D633D5" w:rsidRDefault="00D633D5" w:rsidP="00D633D5">
            <w:pPr>
              <w:rPr>
                <w:rFonts w:cs="Arial"/>
                <w:szCs w:val="21"/>
              </w:rPr>
            </w:pPr>
            <w:r w:rsidRPr="00F371AB">
              <w:rPr>
                <w:rFonts w:hint="eastAsia"/>
              </w:rPr>
              <w:t>12</w:t>
            </w:r>
            <w:r w:rsidRPr="00F371AB">
              <w:rPr>
                <w:rFonts w:hint="eastAsia"/>
              </w:rPr>
              <w:t xml:space="preserve">月　</w:t>
            </w:r>
            <w:r w:rsidRPr="00F371AB">
              <w:rPr>
                <w:rFonts w:hint="eastAsia"/>
              </w:rPr>
              <w:t>December</w:t>
            </w:r>
          </w:p>
        </w:tc>
        <w:tc>
          <w:tcPr>
            <w:tcW w:w="6963" w:type="dxa"/>
            <w:hideMark/>
          </w:tcPr>
          <w:p w14:paraId="58FC4675" w14:textId="77777777" w:rsidR="00D633D5" w:rsidRDefault="00D633D5" w:rsidP="00D633D5">
            <w:pPr>
              <w:rPr>
                <w:rFonts w:cs="Arial"/>
                <w:szCs w:val="21"/>
              </w:rPr>
            </w:pPr>
            <w:r w:rsidRPr="00F371AB">
              <w:rPr>
                <w:rFonts w:hint="eastAsia"/>
              </w:rPr>
              <w:t xml:space="preserve">十二単着付け体験会　</w:t>
            </w:r>
            <w:r w:rsidRPr="00F371AB">
              <w:rPr>
                <w:rFonts w:hint="eastAsia"/>
              </w:rPr>
              <w:t>Let</w:t>
            </w:r>
            <w:r>
              <w:t>’</w:t>
            </w:r>
            <w:r w:rsidRPr="00F371AB">
              <w:rPr>
                <w:rFonts w:hint="eastAsia"/>
              </w:rPr>
              <w:t>s try on traditional kimono</w:t>
            </w:r>
          </w:p>
        </w:tc>
      </w:tr>
    </w:tbl>
    <w:p w14:paraId="507905BE" w14:textId="77777777" w:rsidR="009443E9" w:rsidRPr="009443E9" w:rsidRDefault="008E7F36" w:rsidP="00EA6D58">
      <w:pPr>
        <w:ind w:firstLineChars="50" w:firstLine="105"/>
        <w:rPr>
          <w:rFonts w:eastAsia="ＭＳ Ｐゴシック" w:cs="Arial"/>
        </w:rPr>
      </w:pPr>
      <w:r>
        <w:rPr>
          <w:rFonts w:eastAsia="ＭＳ Ｐゴシック" w:cs="Arial" w:hint="eastAsia"/>
        </w:rPr>
        <w:t xml:space="preserve">　※</w:t>
      </w:r>
      <w:r w:rsidR="00D633D5">
        <w:rPr>
          <w:rFonts w:eastAsia="ＭＳ Ｐゴシック" w:cs="Arial"/>
        </w:rPr>
        <w:t>1</w:t>
      </w:r>
      <w:r w:rsidR="009443E9" w:rsidRPr="009443E9">
        <w:rPr>
          <w:rFonts w:eastAsia="ＭＳ Ｐゴシック" w:cs="Arial" w:hint="eastAsia"/>
        </w:rPr>
        <w:t>月</w:t>
      </w:r>
      <w:r w:rsidR="00EA6D58" w:rsidRPr="009443E9">
        <w:rPr>
          <w:rFonts w:eastAsia="ＭＳ Ｐゴシック" w:cs="Arial" w:hint="eastAsia"/>
        </w:rPr>
        <w:t>以降も多彩な行事を行なう予定です。</w:t>
      </w:r>
    </w:p>
    <w:p w14:paraId="4DDE27E8" w14:textId="77777777" w:rsidR="0036511D" w:rsidRPr="00EA6D58" w:rsidRDefault="009443E9" w:rsidP="00424E2A">
      <w:pPr>
        <w:rPr>
          <w:rFonts w:eastAsia="SimSun" w:cs="Arial"/>
          <w:lang w:eastAsia="zh-CN"/>
        </w:rPr>
      </w:pPr>
      <w:r w:rsidRPr="009443E9">
        <w:rPr>
          <w:rFonts w:eastAsia="ＭＳ Ｐゴシック" w:cs="Arial" w:hint="eastAsia"/>
        </w:rPr>
        <w:t xml:space="preserve">　</w:t>
      </w:r>
      <w:r w:rsidR="00EA6D58">
        <w:rPr>
          <w:rFonts w:eastAsia="ＭＳ Ｐゴシック" w:cs="Arial" w:hint="eastAsia"/>
        </w:rPr>
        <w:t xml:space="preserve">  </w:t>
      </w:r>
      <w:r w:rsidRPr="009443E9">
        <w:rPr>
          <w:rFonts w:eastAsia="ＭＳ Ｐゴシック" w:cs="Arial" w:hint="eastAsia"/>
        </w:rPr>
        <w:t xml:space="preserve">　</w:t>
      </w:r>
      <w:r w:rsidRPr="009443E9">
        <w:rPr>
          <w:rFonts w:eastAsia="ＭＳ Ｐゴシック" w:cs="Arial"/>
          <w:lang w:eastAsia="zh-CN"/>
        </w:rPr>
        <w:t>We also have many events plan</w:t>
      </w:r>
      <w:r w:rsidR="008E7F36">
        <w:rPr>
          <w:rFonts w:eastAsia="ＭＳ Ｐゴシック" w:cs="Arial"/>
          <w:lang w:eastAsia="zh-CN"/>
        </w:rPr>
        <w:t xml:space="preserve">ned on and after </w:t>
      </w:r>
      <w:r w:rsidR="00D633D5">
        <w:rPr>
          <w:rFonts w:eastAsia="ＭＳ Ｐゴシック" w:cs="Arial"/>
          <w:lang w:eastAsia="zh-CN"/>
        </w:rPr>
        <w:t>January</w:t>
      </w:r>
      <w:r w:rsidR="008E7F36">
        <w:rPr>
          <w:rFonts w:eastAsia="ＭＳ Ｐゴシック" w:cs="Arial"/>
          <w:lang w:eastAsia="zh-CN"/>
        </w:rPr>
        <w:t xml:space="preserve"> </w:t>
      </w:r>
      <w:r w:rsidR="00B30CA6">
        <w:rPr>
          <w:rFonts w:eastAsia="ＭＳ Ｐゴシック" w:cs="Arial"/>
          <w:lang w:eastAsia="zh-CN"/>
        </w:rPr>
        <w:t>20</w:t>
      </w:r>
      <w:r w:rsidR="00B41F92">
        <w:rPr>
          <w:rFonts w:eastAsia="ＭＳ Ｐゴシック" w:cs="Arial" w:hint="eastAsia"/>
        </w:rPr>
        <w:t>2</w:t>
      </w:r>
      <w:r w:rsidR="005E753E">
        <w:rPr>
          <w:rFonts w:eastAsia="ＭＳ Ｐゴシック" w:cs="Arial" w:hint="eastAsia"/>
        </w:rPr>
        <w:t>6</w:t>
      </w:r>
      <w:r w:rsidR="00EA6D58">
        <w:rPr>
          <w:rFonts w:eastAsia="ＭＳ Ｐゴシック" w:cs="Arial"/>
          <w:lang w:eastAsia="zh-CN"/>
        </w:rPr>
        <w:t>.</w:t>
      </w:r>
    </w:p>
    <w:p w14:paraId="5EADDFF9" w14:textId="77777777" w:rsidR="0036511D" w:rsidRDefault="0036511D" w:rsidP="00424E2A">
      <w:pPr>
        <w:rPr>
          <w:rFonts w:cs="Arial"/>
          <w:szCs w:val="21"/>
        </w:rPr>
      </w:pPr>
      <w:r>
        <w:rPr>
          <w:rFonts w:cs="Arial" w:hint="eastAsia"/>
          <w:szCs w:val="21"/>
        </w:rPr>
        <w:lastRenderedPageBreak/>
        <w:t xml:space="preserve">　※その他、入居者を講師とする外国語講座を開催しています。</w:t>
      </w:r>
    </w:p>
    <w:p w14:paraId="4F76347D" w14:textId="77777777" w:rsidR="00025E7A" w:rsidRDefault="0036511D" w:rsidP="00D61F28">
      <w:pPr>
        <w:rPr>
          <w:rFonts w:cs="Arial"/>
          <w:szCs w:val="21"/>
        </w:rPr>
      </w:pPr>
      <w:r>
        <w:rPr>
          <w:rFonts w:cs="Arial" w:hint="eastAsia"/>
          <w:szCs w:val="21"/>
        </w:rPr>
        <w:t xml:space="preserve">　　</w:t>
      </w:r>
      <w:r w:rsidR="00B2108C">
        <w:rPr>
          <w:rFonts w:cs="Arial" w:hint="eastAsia"/>
          <w:szCs w:val="21"/>
        </w:rPr>
        <w:t>We</w:t>
      </w:r>
      <w:r>
        <w:rPr>
          <w:rFonts w:cs="Arial" w:hint="eastAsia"/>
          <w:szCs w:val="21"/>
        </w:rPr>
        <w:t xml:space="preserve"> also</w:t>
      </w:r>
      <w:r w:rsidR="00B2108C">
        <w:rPr>
          <w:rFonts w:cs="Arial"/>
          <w:szCs w:val="21"/>
        </w:rPr>
        <w:t xml:space="preserve"> have</w:t>
      </w:r>
      <w:r>
        <w:rPr>
          <w:rFonts w:cs="Arial" w:hint="eastAsia"/>
          <w:szCs w:val="21"/>
        </w:rPr>
        <w:t xml:space="preserve"> foreign language classes taught by ISC residents throughout </w:t>
      </w:r>
      <w:r>
        <w:rPr>
          <w:rFonts w:cs="Arial"/>
          <w:szCs w:val="21"/>
        </w:rPr>
        <w:t>the</w:t>
      </w:r>
      <w:r>
        <w:rPr>
          <w:rFonts w:cs="Arial" w:hint="eastAsia"/>
          <w:szCs w:val="21"/>
        </w:rPr>
        <w:t xml:space="preserve"> year.</w:t>
      </w:r>
    </w:p>
    <w:p w14:paraId="04C881DF" w14:textId="77777777" w:rsidR="00FE78CF" w:rsidRDefault="00FE78CF" w:rsidP="00424E2A">
      <w:pPr>
        <w:rPr>
          <w:rFonts w:cs="Arial"/>
          <w:szCs w:val="21"/>
        </w:rPr>
      </w:pPr>
    </w:p>
    <w:p w14:paraId="1B2AEF0D" w14:textId="77777777" w:rsidR="00025E7A" w:rsidRPr="00424E2A" w:rsidRDefault="00025E7A" w:rsidP="00025E7A">
      <w:pPr>
        <w:rPr>
          <w:rFonts w:cs="Arial"/>
          <w:sz w:val="24"/>
          <w:bdr w:val="single" w:sz="4" w:space="0" w:color="auto"/>
        </w:rPr>
      </w:pPr>
      <w:r>
        <w:rPr>
          <w:rFonts w:cs="Arial" w:hint="eastAsia"/>
          <w:sz w:val="24"/>
          <w:bdr w:val="single" w:sz="4" w:space="0" w:color="auto"/>
        </w:rPr>
        <w:t>11</w:t>
      </w:r>
      <w:r w:rsidRPr="00424E2A">
        <w:rPr>
          <w:rFonts w:cs="Arial" w:hint="eastAsia"/>
          <w:sz w:val="24"/>
          <w:bdr w:val="single" w:sz="4" w:space="0" w:color="auto"/>
        </w:rPr>
        <w:t>．会館</w:t>
      </w:r>
      <w:r>
        <w:rPr>
          <w:rFonts w:cs="Arial" w:hint="eastAsia"/>
          <w:sz w:val="24"/>
          <w:bdr w:val="single" w:sz="4" w:space="0" w:color="auto"/>
        </w:rPr>
        <w:t>アクセス</w:t>
      </w:r>
      <w:r w:rsidRPr="00424E2A">
        <w:rPr>
          <w:rFonts w:cs="Arial" w:hint="eastAsia"/>
          <w:sz w:val="24"/>
          <w:bdr w:val="single" w:sz="4" w:space="0" w:color="auto"/>
        </w:rPr>
        <w:t xml:space="preserve">　</w:t>
      </w:r>
      <w:r>
        <w:rPr>
          <w:rFonts w:cs="Arial" w:hint="eastAsia"/>
          <w:sz w:val="24"/>
          <w:bdr w:val="single" w:sz="4" w:space="0" w:color="auto"/>
        </w:rPr>
        <w:t>Access</w:t>
      </w:r>
      <w:r w:rsidRPr="00424E2A">
        <w:rPr>
          <w:rFonts w:cs="Arial" w:hint="eastAsia"/>
          <w:sz w:val="24"/>
          <w:bdr w:val="single" w:sz="4" w:space="0" w:color="auto"/>
        </w:rPr>
        <w:t xml:space="preserve"> </w:t>
      </w:r>
    </w:p>
    <w:p w14:paraId="5921918D" w14:textId="77777777" w:rsidR="00025E7A" w:rsidRPr="0051485C" w:rsidRDefault="00025E7A" w:rsidP="00025E7A">
      <w:pPr>
        <w:rPr>
          <w:rFonts w:cs="Arial"/>
        </w:rPr>
      </w:pPr>
    </w:p>
    <w:p w14:paraId="77D9A12A" w14:textId="77777777" w:rsidR="00025E7A" w:rsidRPr="0051485C" w:rsidRDefault="00025E7A" w:rsidP="00025E7A">
      <w:pPr>
        <w:rPr>
          <w:rFonts w:cs="Arial"/>
        </w:rPr>
      </w:pPr>
      <w:r w:rsidRPr="0051485C">
        <w:rPr>
          <w:rFonts w:hAnsi="ＭＳ ゴシック" w:cs="Arial"/>
        </w:rPr>
        <w:t xml:space="preserve">　地下鉄名港線「港区役所」駅</w:t>
      </w:r>
      <w:r w:rsidR="0051485C" w:rsidRPr="0051485C">
        <w:rPr>
          <w:rFonts w:hAnsi="ＭＳ ゴシック" w:cs="Arial"/>
        </w:rPr>
        <w:t>、</w:t>
      </w:r>
      <w:r w:rsidR="0051485C" w:rsidRPr="0051485C">
        <w:rPr>
          <w:rFonts w:cs="Arial"/>
        </w:rPr>
        <w:t>2</w:t>
      </w:r>
      <w:r w:rsidR="0051485C" w:rsidRPr="0051485C">
        <w:rPr>
          <w:rFonts w:hAnsi="ＭＳ ゴシック" w:cs="Arial"/>
        </w:rPr>
        <w:t>番出口</w:t>
      </w:r>
      <w:r w:rsidRPr="0051485C">
        <w:rPr>
          <w:rFonts w:hAnsi="ＭＳ ゴシック" w:cs="Arial"/>
        </w:rPr>
        <w:t>から南へ</w:t>
      </w:r>
      <w:r w:rsidRPr="0051485C">
        <w:rPr>
          <w:rFonts w:cs="Arial"/>
        </w:rPr>
        <w:t>200</w:t>
      </w:r>
      <w:r w:rsidRPr="0051485C">
        <w:rPr>
          <w:rFonts w:hAnsi="ＭＳ ゴシック" w:cs="Arial"/>
        </w:rPr>
        <w:t>メートル（徒歩約</w:t>
      </w:r>
      <w:r w:rsidRPr="0051485C">
        <w:rPr>
          <w:rFonts w:cs="Arial"/>
        </w:rPr>
        <w:t>5</w:t>
      </w:r>
      <w:r w:rsidRPr="0051485C">
        <w:rPr>
          <w:rFonts w:hAnsi="ＭＳ ゴシック" w:cs="Arial"/>
        </w:rPr>
        <w:t>分）</w:t>
      </w:r>
    </w:p>
    <w:p w14:paraId="7308CB61" w14:textId="77777777" w:rsidR="00564D3F" w:rsidRPr="00564D3F" w:rsidRDefault="00025E7A" w:rsidP="00564D3F">
      <w:pPr>
        <w:jc w:val="left"/>
        <w:rPr>
          <w:rFonts w:eastAsia="ＭＳ Ｐゴシック" w:cs="Arial"/>
        </w:rPr>
      </w:pPr>
      <w:r w:rsidRPr="0051485C">
        <w:rPr>
          <w:rFonts w:hAnsi="ＭＳ ゴシック" w:cs="Arial"/>
        </w:rPr>
        <w:t xml:space="preserve">　</w:t>
      </w:r>
      <w:r w:rsidR="0051485C" w:rsidRPr="0051485C">
        <w:rPr>
          <w:rFonts w:eastAsia="ＭＳ Ｐゴシック" w:cs="Arial"/>
        </w:rPr>
        <w:t>ISC is l</w:t>
      </w:r>
      <w:r w:rsidR="00416F64" w:rsidRPr="0051485C">
        <w:rPr>
          <w:rFonts w:eastAsia="ＭＳ Ｐゴシック" w:cs="Arial"/>
        </w:rPr>
        <w:t>ocated 200m south from</w:t>
      </w:r>
      <w:r w:rsidRPr="0051485C">
        <w:rPr>
          <w:rFonts w:eastAsia="ＭＳ Ｐゴシック" w:cs="Arial"/>
        </w:rPr>
        <w:t xml:space="preserve"> “</w:t>
      </w:r>
      <w:r w:rsidR="00341671" w:rsidRPr="0051485C">
        <w:rPr>
          <w:rFonts w:eastAsia="ＭＳ Ｐゴシック" w:cs="Arial"/>
        </w:rPr>
        <w:t>Minato-Kuyakusho</w:t>
      </w:r>
      <w:r w:rsidRPr="0051485C">
        <w:rPr>
          <w:rFonts w:eastAsia="ＭＳ Ｐゴシック" w:cs="Arial"/>
        </w:rPr>
        <w:t xml:space="preserve">” Subway Station </w:t>
      </w:r>
      <w:r w:rsidR="00BA2EDE">
        <w:rPr>
          <w:rFonts w:eastAsia="ＭＳ Ｐゴシック" w:cs="Arial"/>
        </w:rPr>
        <w:t xml:space="preserve">exit </w:t>
      </w:r>
      <w:r w:rsidR="00BA2EDE">
        <w:rPr>
          <w:rFonts w:eastAsia="ＭＳ Ｐゴシック" w:cs="Arial" w:hint="eastAsia"/>
        </w:rPr>
        <w:t>#</w:t>
      </w:r>
      <w:r w:rsidR="0051485C" w:rsidRPr="0051485C">
        <w:rPr>
          <w:rFonts w:eastAsia="ＭＳ Ｐゴシック" w:cs="Arial"/>
        </w:rPr>
        <w:t>2 on the Meiko</w:t>
      </w:r>
      <w:r w:rsidR="00BA2EDE">
        <w:rPr>
          <w:rFonts w:eastAsia="ＭＳ Ｐゴシック" w:cs="Arial" w:hint="eastAsia"/>
        </w:rPr>
        <w:t xml:space="preserve"> </w:t>
      </w:r>
      <w:r w:rsidRPr="0051485C">
        <w:rPr>
          <w:rFonts w:eastAsia="ＭＳ Ｐゴシック" w:cs="Arial"/>
        </w:rPr>
        <w:t>Line.</w:t>
      </w:r>
    </w:p>
    <w:p w14:paraId="336F43A5" w14:textId="2628957C" w:rsidR="008B1E06" w:rsidRDefault="00E56C54" w:rsidP="00564D3F">
      <w:pPr>
        <w:pStyle w:val="aa"/>
        <w:ind w:leftChars="0" w:left="360"/>
        <w:jc w:val="center"/>
        <w:rPr>
          <w:rFonts w:cs="Arial"/>
          <w:szCs w:val="21"/>
        </w:rPr>
      </w:pPr>
      <w:r>
        <w:rPr>
          <w:rFonts w:ascii="ＭＳ 明朝" w:hAnsi="ＭＳ 明朝"/>
          <w:noProof/>
          <w:sz w:val="28"/>
          <w:szCs w:val="28"/>
        </w:rPr>
        <mc:AlternateContent>
          <mc:Choice Requires="wps">
            <w:drawing>
              <wp:anchor distT="0" distB="0" distL="114300" distR="114300" simplePos="0" relativeHeight="251659264" behindDoc="0" locked="0" layoutInCell="1" allowOverlap="1" wp14:anchorId="1A7C933A" wp14:editId="12B43381">
                <wp:simplePos x="0" y="0"/>
                <wp:positionH relativeFrom="column">
                  <wp:posOffset>1709420</wp:posOffset>
                </wp:positionH>
                <wp:positionV relativeFrom="paragraph">
                  <wp:posOffset>554355</wp:posOffset>
                </wp:positionV>
                <wp:extent cx="1591945" cy="681355"/>
                <wp:effectExtent l="9525" t="6350" r="8255" b="7620"/>
                <wp:wrapNone/>
                <wp:docPr id="86994736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681355"/>
                        </a:xfrm>
                        <a:prstGeom prst="rect">
                          <a:avLst/>
                        </a:prstGeom>
                        <a:solidFill>
                          <a:srgbClr val="FFFFFF"/>
                        </a:solidFill>
                        <a:ln w="9525">
                          <a:solidFill>
                            <a:srgbClr val="000000"/>
                          </a:solidFill>
                          <a:miter lim="800000"/>
                          <a:headEnd/>
                          <a:tailEnd/>
                        </a:ln>
                      </wps:spPr>
                      <wps:txbx>
                        <w:txbxContent>
                          <w:p w14:paraId="5EC722E9" w14:textId="77777777" w:rsidR="00E43874" w:rsidRPr="00F675C9" w:rsidRDefault="00E43874" w:rsidP="00F675C9">
                            <w:pPr>
                              <w:jc w:val="center"/>
                              <w:rPr>
                                <w:rFonts w:eastAsia="ＭＳ Ｐゴシック" w:cs="Arial"/>
                                <w:b/>
                                <w:sz w:val="18"/>
                                <w:szCs w:val="18"/>
                              </w:rPr>
                            </w:pPr>
                            <w:r w:rsidRPr="00F675C9">
                              <w:rPr>
                                <w:rFonts w:eastAsia="ＭＳ Ｐゴシック" w:hAnsi="ＭＳ Ｐゴシック" w:cs="Arial" w:hint="eastAsia"/>
                                <w:b/>
                                <w:sz w:val="18"/>
                                <w:szCs w:val="18"/>
                              </w:rPr>
                              <w:t>「港区役所」駅</w:t>
                            </w:r>
                          </w:p>
                          <w:p w14:paraId="18932A2D" w14:textId="77777777" w:rsidR="00E43874" w:rsidRPr="00F675C9" w:rsidRDefault="00E43874" w:rsidP="00F675C9">
                            <w:pPr>
                              <w:jc w:val="center"/>
                              <w:rPr>
                                <w:rFonts w:eastAsia="ＭＳ Ｐゴシック" w:cs="Arial"/>
                                <w:b/>
                                <w:sz w:val="18"/>
                                <w:szCs w:val="18"/>
                              </w:rPr>
                            </w:pPr>
                            <w:r w:rsidRPr="00F675C9">
                              <w:rPr>
                                <w:rFonts w:eastAsia="ＭＳ Ｐゴシック" w:cs="Arial"/>
                                <w:b/>
                                <w:sz w:val="18"/>
                                <w:szCs w:val="18"/>
                              </w:rPr>
                              <w:t>“</w:t>
                            </w:r>
                            <w:r w:rsidRPr="00F675C9">
                              <w:rPr>
                                <w:rFonts w:eastAsia="ＭＳ Ｐゴシック" w:cs="Arial" w:hint="eastAsia"/>
                                <w:b/>
                                <w:sz w:val="18"/>
                                <w:szCs w:val="18"/>
                              </w:rPr>
                              <w:t>Minato-Kuyakusho</w:t>
                            </w:r>
                            <w:r w:rsidRPr="00F675C9">
                              <w:rPr>
                                <w:rFonts w:eastAsia="ＭＳ Ｐゴシック" w:cs="Arial"/>
                                <w:b/>
                                <w:sz w:val="18"/>
                                <w:szCs w:val="18"/>
                              </w:rPr>
                              <w:t>”</w:t>
                            </w:r>
                          </w:p>
                          <w:p w14:paraId="60C5B88B" w14:textId="77777777" w:rsidR="00E43874" w:rsidRPr="00F675C9" w:rsidRDefault="00E43874" w:rsidP="00F675C9">
                            <w:pPr>
                              <w:jc w:val="center"/>
                              <w:rPr>
                                <w:rFonts w:eastAsia="ＭＳ Ｐゴシック" w:cs="Arial"/>
                                <w:b/>
                                <w:sz w:val="18"/>
                                <w:szCs w:val="18"/>
                              </w:rPr>
                            </w:pPr>
                            <w:r w:rsidRPr="00F675C9">
                              <w:rPr>
                                <w:rFonts w:eastAsia="ＭＳ Ｐゴシック" w:cs="Arial" w:hint="eastAsia"/>
                                <w:b/>
                                <w:sz w:val="18"/>
                                <w:szCs w:val="18"/>
                              </w:rPr>
                              <w:t>Subway Station exit #2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C933A" id="Rectangle 33" o:spid="_x0000_s1026" style="position:absolute;left:0;text-align:left;margin-left:134.6pt;margin-top:43.65pt;width:125.35pt;height:5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">
                <v:textbox inset="5.85pt,.7pt,5.85pt,.7pt">
                  <w:txbxContent>
                    <w:p w14:paraId="5EC722E9" w14:textId="77777777" w:rsidR="00E43874" w:rsidRPr="00F675C9" w:rsidRDefault="00E43874" w:rsidP="00F675C9">
                      <w:pPr>
                        <w:jc w:val="center"/>
                        <w:rPr>
                          <w:rFonts w:eastAsia="ＭＳ Ｐゴシック" w:cs="Arial" w:hint="eastAsia"/>
                          <w:b/>
                          <w:sz w:val="18"/>
                          <w:szCs w:val="18"/>
                        </w:rPr>
                      </w:pPr>
                      <w:r w:rsidRPr="00F675C9">
                        <w:rPr>
                          <w:rFonts w:eastAsia="ＭＳ Ｐゴシック" w:hAnsi="ＭＳ Ｐゴシック" w:cs="Arial" w:hint="eastAsia"/>
                          <w:b/>
                          <w:sz w:val="18"/>
                          <w:szCs w:val="18"/>
                        </w:rPr>
                        <w:t>「港区役所」駅</w:t>
                      </w:r>
                    </w:p>
                    <w:p w14:paraId="18932A2D" w14:textId="77777777" w:rsidR="00E43874" w:rsidRPr="00F675C9" w:rsidRDefault="00E43874" w:rsidP="00F675C9">
                      <w:pPr>
                        <w:jc w:val="center"/>
                        <w:rPr>
                          <w:rFonts w:eastAsia="ＭＳ Ｐゴシック" w:cs="Arial" w:hint="eastAsia"/>
                          <w:b/>
                          <w:sz w:val="18"/>
                          <w:szCs w:val="18"/>
                        </w:rPr>
                      </w:pPr>
                      <w:r w:rsidRPr="00F675C9">
                        <w:rPr>
                          <w:rFonts w:eastAsia="ＭＳ Ｐゴシック" w:cs="Arial"/>
                          <w:b/>
                          <w:sz w:val="18"/>
                          <w:szCs w:val="18"/>
                        </w:rPr>
                        <w:t>“</w:t>
                      </w:r>
                      <w:r w:rsidRPr="00F675C9">
                        <w:rPr>
                          <w:rFonts w:eastAsia="ＭＳ Ｐゴシック" w:cs="Arial" w:hint="eastAsia"/>
                          <w:b/>
                          <w:sz w:val="18"/>
                          <w:szCs w:val="18"/>
                        </w:rPr>
                        <w:t>Minato-</w:t>
                      </w:r>
                      <w:proofErr w:type="spellStart"/>
                      <w:r w:rsidRPr="00F675C9">
                        <w:rPr>
                          <w:rFonts w:eastAsia="ＭＳ Ｐゴシック" w:cs="Arial" w:hint="eastAsia"/>
                          <w:b/>
                          <w:sz w:val="18"/>
                          <w:szCs w:val="18"/>
                        </w:rPr>
                        <w:t>Kuyakusho</w:t>
                      </w:r>
                      <w:proofErr w:type="spellEnd"/>
                      <w:r w:rsidRPr="00F675C9">
                        <w:rPr>
                          <w:rFonts w:eastAsia="ＭＳ Ｐゴシック" w:cs="Arial"/>
                          <w:b/>
                          <w:sz w:val="18"/>
                          <w:szCs w:val="18"/>
                        </w:rPr>
                        <w:t>”</w:t>
                      </w:r>
                    </w:p>
                    <w:p w14:paraId="60C5B88B" w14:textId="77777777" w:rsidR="00E43874" w:rsidRPr="00F675C9" w:rsidRDefault="00E43874" w:rsidP="00F675C9">
                      <w:pPr>
                        <w:jc w:val="center"/>
                        <w:rPr>
                          <w:rFonts w:eastAsia="ＭＳ Ｐゴシック" w:cs="Arial"/>
                          <w:b/>
                          <w:sz w:val="18"/>
                          <w:szCs w:val="18"/>
                        </w:rPr>
                      </w:pPr>
                      <w:r w:rsidRPr="00F675C9">
                        <w:rPr>
                          <w:rFonts w:eastAsia="ＭＳ Ｐゴシック" w:cs="Arial" w:hint="eastAsia"/>
                          <w:b/>
                          <w:sz w:val="18"/>
                          <w:szCs w:val="18"/>
                        </w:rPr>
                        <w:t>Subway Station exit #2</w:t>
                      </w:r>
                    </w:p>
                  </w:txbxContent>
                </v:textbox>
              </v:rect>
            </w:pict>
          </mc:Fallback>
        </mc:AlternateContent>
      </w:r>
      <w:r>
        <w:rPr>
          <w:rFonts w:ascii="ＭＳ 明朝" w:hAnsi="ＭＳ 明朝"/>
          <w:noProof/>
          <w:sz w:val="28"/>
          <w:szCs w:val="28"/>
        </w:rPr>
        <mc:AlternateContent>
          <mc:Choice Requires="wps">
            <w:drawing>
              <wp:anchor distT="0" distB="0" distL="114300" distR="114300" simplePos="0" relativeHeight="251656192" behindDoc="0" locked="0" layoutInCell="1" allowOverlap="1" wp14:anchorId="3828D044" wp14:editId="7B70C5F2">
                <wp:simplePos x="0" y="0"/>
                <wp:positionH relativeFrom="column">
                  <wp:posOffset>1206500</wp:posOffset>
                </wp:positionH>
                <wp:positionV relativeFrom="paragraph">
                  <wp:posOffset>3495040</wp:posOffset>
                </wp:positionV>
                <wp:extent cx="1591945" cy="681355"/>
                <wp:effectExtent l="11430" t="13335" r="6350" b="10160"/>
                <wp:wrapNone/>
                <wp:docPr id="56430232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681355"/>
                        </a:xfrm>
                        <a:prstGeom prst="rect">
                          <a:avLst/>
                        </a:prstGeom>
                        <a:solidFill>
                          <a:srgbClr val="FFFFFF"/>
                        </a:solidFill>
                        <a:ln w="9525">
                          <a:solidFill>
                            <a:srgbClr val="000000"/>
                          </a:solidFill>
                          <a:miter lim="800000"/>
                          <a:headEnd/>
                          <a:tailEnd/>
                        </a:ln>
                      </wps:spPr>
                      <wps:txbx>
                        <w:txbxContent>
                          <w:p w14:paraId="339293A8" w14:textId="77777777" w:rsidR="00E43874" w:rsidRPr="006C6BB1" w:rsidRDefault="00E43874" w:rsidP="00564D3F">
                            <w:pPr>
                              <w:jc w:val="center"/>
                              <w:rPr>
                                <w:rFonts w:eastAsia="ＭＳ Ｐゴシック" w:cs="Arial"/>
                                <w:b/>
                              </w:rPr>
                            </w:pPr>
                            <w:r w:rsidRPr="006C6BB1">
                              <w:rPr>
                                <w:rFonts w:eastAsia="ＭＳ Ｐゴシック" w:hAnsi="ＭＳ Ｐゴシック" w:cs="Arial"/>
                                <w:b/>
                              </w:rPr>
                              <w:t xml:space="preserve">国際留学生会館　</w:t>
                            </w:r>
                            <w:r w:rsidRPr="006C6BB1">
                              <w:rPr>
                                <w:rFonts w:eastAsia="ＭＳ Ｐゴシック" w:cs="Arial"/>
                                <w:b/>
                              </w:rPr>
                              <w:t>ISC</w:t>
                            </w:r>
                          </w:p>
                          <w:p w14:paraId="19375380" w14:textId="77777777" w:rsidR="00E43874" w:rsidRPr="006C6BB1" w:rsidRDefault="00E43874" w:rsidP="00564D3F">
                            <w:pPr>
                              <w:jc w:val="center"/>
                              <w:rPr>
                                <w:rFonts w:eastAsia="ＭＳ Ｐゴシック" w:cs="Arial"/>
                                <w:b/>
                                <w:sz w:val="18"/>
                                <w:szCs w:val="18"/>
                              </w:rPr>
                            </w:pPr>
                            <w:r w:rsidRPr="006C6BB1">
                              <w:rPr>
                                <w:rFonts w:eastAsia="ＭＳ Ｐゴシック" w:cs="Arial" w:hint="eastAsia"/>
                                <w:b/>
                                <w:sz w:val="18"/>
                                <w:szCs w:val="18"/>
                              </w:rPr>
                              <w:t>事務室は</w:t>
                            </w:r>
                            <w:r w:rsidRPr="006C6BB1">
                              <w:rPr>
                                <w:rFonts w:eastAsia="ＭＳ Ｐゴシック" w:cs="Arial" w:hint="eastAsia"/>
                                <w:b/>
                                <w:sz w:val="18"/>
                                <w:szCs w:val="18"/>
                              </w:rPr>
                              <w:t>4F</w:t>
                            </w:r>
                            <w:r w:rsidRPr="006C6BB1">
                              <w:rPr>
                                <w:rFonts w:eastAsia="ＭＳ Ｐゴシック" w:cs="Arial" w:hint="eastAsia"/>
                                <w:b/>
                                <w:sz w:val="18"/>
                                <w:szCs w:val="18"/>
                              </w:rPr>
                              <w:t>です。</w:t>
                            </w:r>
                          </w:p>
                          <w:p w14:paraId="7A8B0334" w14:textId="77777777" w:rsidR="00E43874" w:rsidRPr="006C6BB1" w:rsidRDefault="00E43874" w:rsidP="00564D3F">
                            <w:pPr>
                              <w:jc w:val="center"/>
                              <w:rPr>
                                <w:rFonts w:eastAsia="ＭＳ Ｐゴシック" w:cs="Arial"/>
                                <w:b/>
                                <w:sz w:val="18"/>
                                <w:szCs w:val="18"/>
                              </w:rPr>
                            </w:pPr>
                            <w:r w:rsidRPr="006C6BB1">
                              <w:rPr>
                                <w:rFonts w:eastAsia="ＭＳ Ｐゴシック" w:cs="Arial" w:hint="eastAsia"/>
                                <w:b/>
                                <w:sz w:val="18"/>
                                <w:szCs w:val="18"/>
                              </w:rPr>
                              <w:t>The office is on 4F.</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8D044" id="Rectangle 30" o:spid="_x0000_s1027" style="position:absolute;left:0;text-align:left;margin-left:95pt;margin-top:275.2pt;width:125.35pt;height:5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">
                <v:textbox inset="5.85pt,.7pt,5.85pt,.7pt">
                  <w:txbxContent>
                    <w:p w14:paraId="339293A8" w14:textId="77777777" w:rsidR="00E43874" w:rsidRPr="006C6BB1" w:rsidRDefault="00E43874" w:rsidP="00564D3F">
                      <w:pPr>
                        <w:jc w:val="center"/>
                        <w:rPr>
                          <w:rFonts w:eastAsia="ＭＳ Ｐゴシック" w:cs="Arial" w:hint="eastAsia"/>
                          <w:b/>
                        </w:rPr>
                      </w:pPr>
                      <w:r w:rsidRPr="006C6BB1">
                        <w:rPr>
                          <w:rFonts w:eastAsia="ＭＳ Ｐゴシック" w:hAnsi="ＭＳ Ｐゴシック" w:cs="Arial"/>
                          <w:b/>
                        </w:rPr>
                        <w:t xml:space="preserve">国際留学生会館　</w:t>
                      </w:r>
                      <w:r w:rsidRPr="006C6BB1">
                        <w:rPr>
                          <w:rFonts w:eastAsia="ＭＳ Ｐゴシック" w:cs="Arial"/>
                          <w:b/>
                        </w:rPr>
                        <w:t>ISC</w:t>
                      </w:r>
                    </w:p>
                    <w:p w14:paraId="19375380" w14:textId="77777777" w:rsidR="00E43874" w:rsidRPr="006C6BB1" w:rsidRDefault="00E43874" w:rsidP="00564D3F">
                      <w:pPr>
                        <w:jc w:val="center"/>
                        <w:rPr>
                          <w:rFonts w:eastAsia="ＭＳ Ｐゴシック" w:cs="Arial" w:hint="eastAsia"/>
                          <w:b/>
                          <w:sz w:val="18"/>
                          <w:szCs w:val="18"/>
                        </w:rPr>
                      </w:pPr>
                      <w:r w:rsidRPr="006C6BB1">
                        <w:rPr>
                          <w:rFonts w:eastAsia="ＭＳ Ｐゴシック" w:cs="Arial" w:hint="eastAsia"/>
                          <w:b/>
                          <w:sz w:val="18"/>
                          <w:szCs w:val="18"/>
                        </w:rPr>
                        <w:t>事務室は</w:t>
                      </w:r>
                      <w:r w:rsidRPr="006C6BB1">
                        <w:rPr>
                          <w:rFonts w:eastAsia="ＭＳ Ｐゴシック" w:cs="Arial" w:hint="eastAsia"/>
                          <w:b/>
                          <w:sz w:val="18"/>
                          <w:szCs w:val="18"/>
                        </w:rPr>
                        <w:t>4F</w:t>
                      </w:r>
                      <w:r w:rsidRPr="006C6BB1">
                        <w:rPr>
                          <w:rFonts w:eastAsia="ＭＳ Ｐゴシック" w:cs="Arial" w:hint="eastAsia"/>
                          <w:b/>
                          <w:sz w:val="18"/>
                          <w:szCs w:val="18"/>
                        </w:rPr>
                        <w:t>です。</w:t>
                      </w:r>
                    </w:p>
                    <w:p w14:paraId="7A8B0334" w14:textId="77777777" w:rsidR="00E43874" w:rsidRPr="006C6BB1" w:rsidRDefault="00E43874" w:rsidP="00564D3F">
                      <w:pPr>
                        <w:jc w:val="center"/>
                        <w:rPr>
                          <w:rFonts w:eastAsia="ＭＳ Ｐゴシック" w:cs="Arial"/>
                          <w:b/>
                          <w:sz w:val="18"/>
                          <w:szCs w:val="18"/>
                        </w:rPr>
                      </w:pPr>
                      <w:r w:rsidRPr="006C6BB1">
                        <w:rPr>
                          <w:rFonts w:eastAsia="ＭＳ Ｐゴシック" w:cs="Arial" w:hint="eastAsia"/>
                          <w:b/>
                          <w:sz w:val="18"/>
                          <w:szCs w:val="18"/>
                        </w:rPr>
                        <w:t>The office is on 4F.</w:t>
                      </w:r>
                    </w:p>
                  </w:txbxContent>
                </v:textbox>
              </v:rect>
            </w:pict>
          </mc:Fallback>
        </mc:AlternateContent>
      </w:r>
      <w:r>
        <w:rPr>
          <w:rFonts w:ascii="ＭＳ 明朝" w:hAnsi="ＭＳ 明朝"/>
          <w:noProof/>
          <w:sz w:val="28"/>
          <w:szCs w:val="28"/>
        </w:rPr>
        <mc:AlternateContent>
          <mc:Choice Requires="wps">
            <w:drawing>
              <wp:anchor distT="0" distB="0" distL="114300" distR="114300" simplePos="0" relativeHeight="251658240" behindDoc="0" locked="0" layoutInCell="1" allowOverlap="1" wp14:anchorId="10CAA363" wp14:editId="18DE9483">
                <wp:simplePos x="0" y="0"/>
                <wp:positionH relativeFrom="column">
                  <wp:posOffset>3147695</wp:posOffset>
                </wp:positionH>
                <wp:positionV relativeFrom="paragraph">
                  <wp:posOffset>1180465</wp:posOffset>
                </wp:positionV>
                <wp:extent cx="382270" cy="2176780"/>
                <wp:effectExtent l="66675" t="13335" r="17780" b="29210"/>
                <wp:wrapNone/>
                <wp:docPr id="23837827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2270" cy="217678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DAA6F" id="_x0000_t32" coordsize="21600,21600" o:spt="32" o:oned="t" path="m,l21600,21600e" filled="f">
                <v:path arrowok="t" fillok="f" o:connecttype="none"/>
                <o:lock v:ext="edit" shapetype="t"/>
              </v:shapetype>
              <v:shape id="AutoShape 32" o:spid="_x0000_s1026" type="#_x0000_t32" style="position:absolute;margin-left:247.85pt;margin-top:92.95pt;width:30.1pt;height:171.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" strokecolor="red" strokeweight="1.5pt">
                <v:stroke endarrow="block"/>
              </v:shape>
            </w:pict>
          </mc:Fallback>
        </mc:AlternateContent>
      </w:r>
      <w:r>
        <w:rPr>
          <w:rFonts w:ascii="ＭＳ 明朝" w:hAnsi="ＭＳ 明朝"/>
          <w:noProof/>
          <w:sz w:val="28"/>
          <w:szCs w:val="28"/>
        </w:rPr>
        <mc:AlternateContent>
          <mc:Choice Requires="wps">
            <w:drawing>
              <wp:anchor distT="0" distB="0" distL="114300" distR="114300" simplePos="0" relativeHeight="251657216" behindDoc="0" locked="0" layoutInCell="1" allowOverlap="1" wp14:anchorId="48EAC8E8" wp14:editId="1966D3AC">
                <wp:simplePos x="0" y="0"/>
                <wp:positionH relativeFrom="column">
                  <wp:posOffset>3358515</wp:posOffset>
                </wp:positionH>
                <wp:positionV relativeFrom="paragraph">
                  <wp:posOffset>1066165</wp:posOffset>
                </wp:positionV>
                <wp:extent cx="171450" cy="171450"/>
                <wp:effectExtent l="10795" t="13335" r="17780" b="15240"/>
                <wp:wrapNone/>
                <wp:docPr id="1446631028"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57E224" id="Oval 31" o:spid="_x0000_s1026" style="position:absolute;margin-left:264.45pt;margin-top:83.95pt;width:13.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" filled="f" strokecolor="red" strokeweight="1.5pt">
                <v:textbox inset="5.85pt,.7pt,5.85pt,.7pt"/>
              </v:oval>
            </w:pict>
          </mc:Fallback>
        </mc:AlternateContent>
      </w:r>
      <w:r w:rsidRPr="005B2F49">
        <w:rPr>
          <w:rFonts w:ascii="ＭＳ 明朝" w:hAnsi="ＭＳ 明朝"/>
          <w:noProof/>
          <w:sz w:val="28"/>
          <w:szCs w:val="28"/>
        </w:rPr>
        <w:drawing>
          <wp:inline distT="0" distB="0" distL="0" distR="0" wp14:anchorId="3B210CEF" wp14:editId="622B0A60">
            <wp:extent cx="4781550" cy="445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0" cy="4457700"/>
                    </a:xfrm>
                    <a:prstGeom prst="rect">
                      <a:avLst/>
                    </a:prstGeom>
                    <a:noFill/>
                    <a:ln>
                      <a:noFill/>
                    </a:ln>
                  </pic:spPr>
                </pic:pic>
              </a:graphicData>
            </a:graphic>
          </wp:inline>
        </w:drawing>
      </w:r>
    </w:p>
    <w:p w14:paraId="4E82F113" w14:textId="77777777" w:rsidR="008B1E06" w:rsidRDefault="008B1E06" w:rsidP="00416F64">
      <w:pPr>
        <w:rPr>
          <w:rFonts w:cs="Arial"/>
          <w:szCs w:val="21"/>
        </w:rPr>
      </w:pPr>
    </w:p>
    <w:p w14:paraId="10674178" w14:textId="77777777" w:rsidR="00564D3F" w:rsidRPr="0051485C" w:rsidRDefault="00564D3F" w:rsidP="00416F64">
      <w:pPr>
        <w:rPr>
          <w:rFonts w:cs="Arial"/>
          <w:szCs w:val="21"/>
        </w:rPr>
      </w:pPr>
    </w:p>
    <w:p w14:paraId="64474AB8" w14:textId="77777777" w:rsidR="00416F64" w:rsidRPr="00424E2A" w:rsidRDefault="00416F64" w:rsidP="00416F64">
      <w:pPr>
        <w:rPr>
          <w:rFonts w:cs="Arial"/>
          <w:sz w:val="24"/>
          <w:bdr w:val="single" w:sz="4" w:space="0" w:color="auto"/>
        </w:rPr>
      </w:pPr>
      <w:r>
        <w:rPr>
          <w:rFonts w:cs="Arial" w:hint="eastAsia"/>
          <w:sz w:val="24"/>
          <w:bdr w:val="single" w:sz="4" w:space="0" w:color="auto"/>
        </w:rPr>
        <w:t>12</w:t>
      </w:r>
      <w:r w:rsidRPr="00424E2A">
        <w:rPr>
          <w:rFonts w:cs="Arial" w:hint="eastAsia"/>
          <w:sz w:val="24"/>
          <w:bdr w:val="single" w:sz="4" w:space="0" w:color="auto"/>
        </w:rPr>
        <w:t>．</w:t>
      </w:r>
      <w:r>
        <w:rPr>
          <w:rFonts w:cs="Arial" w:hint="eastAsia"/>
          <w:sz w:val="24"/>
          <w:bdr w:val="single" w:sz="4" w:space="0" w:color="auto"/>
        </w:rPr>
        <w:t xml:space="preserve">問い合わせ先　</w:t>
      </w:r>
      <w:r w:rsidR="00B2108C">
        <w:rPr>
          <w:rFonts w:cs="Arial"/>
          <w:sz w:val="24"/>
          <w:bdr w:val="single" w:sz="4" w:space="0" w:color="auto"/>
        </w:rPr>
        <w:t>Contact Information</w:t>
      </w:r>
      <w:r w:rsidRPr="00424E2A">
        <w:rPr>
          <w:rFonts w:cs="Arial" w:hint="eastAsia"/>
          <w:sz w:val="24"/>
          <w:bdr w:val="single" w:sz="4" w:space="0" w:color="auto"/>
        </w:rPr>
        <w:t xml:space="preserve"> </w:t>
      </w:r>
    </w:p>
    <w:p w14:paraId="1E0A628B" w14:textId="77777777" w:rsidR="00025E7A" w:rsidRDefault="00025E7A" w:rsidP="00DE3EE7">
      <w:pPr>
        <w:jc w:val="left"/>
        <w:rPr>
          <w:rFonts w:cs="Arial"/>
          <w:szCs w:val="21"/>
        </w:rPr>
      </w:pPr>
    </w:p>
    <w:p w14:paraId="0F731EFA" w14:textId="77777777" w:rsidR="00E85C33" w:rsidRDefault="00E85C33" w:rsidP="00DE3EE7">
      <w:pPr>
        <w:jc w:val="left"/>
        <w:rPr>
          <w:rFonts w:cs="Arial"/>
          <w:szCs w:val="21"/>
        </w:rPr>
      </w:pPr>
      <w:r>
        <w:rPr>
          <w:rFonts w:cs="Arial" w:hint="eastAsia"/>
          <w:szCs w:val="21"/>
        </w:rPr>
        <w:t xml:space="preserve">　公益財団法人名古屋国際センター</w:t>
      </w:r>
      <w:r>
        <w:rPr>
          <w:rFonts w:cs="Arial" w:hint="eastAsia"/>
          <w:szCs w:val="21"/>
        </w:rPr>
        <w:t xml:space="preserve"> </w:t>
      </w:r>
      <w:r>
        <w:rPr>
          <w:rFonts w:cs="Arial" w:hint="eastAsia"/>
          <w:szCs w:val="21"/>
        </w:rPr>
        <w:t>留学生課</w:t>
      </w:r>
    </w:p>
    <w:p w14:paraId="4E78244D" w14:textId="77777777" w:rsidR="00E85C33" w:rsidRDefault="00E85C33" w:rsidP="00DE3EE7">
      <w:pPr>
        <w:jc w:val="left"/>
        <w:rPr>
          <w:rFonts w:cs="Arial"/>
          <w:szCs w:val="21"/>
        </w:rPr>
      </w:pPr>
      <w:r>
        <w:rPr>
          <w:rFonts w:cs="Arial" w:hint="eastAsia"/>
          <w:szCs w:val="21"/>
        </w:rPr>
        <w:t xml:space="preserve">　国際留学生会館　</w:t>
      </w:r>
      <w:r>
        <w:rPr>
          <w:rFonts w:cs="Arial" w:hint="eastAsia"/>
          <w:szCs w:val="21"/>
        </w:rPr>
        <w:t>International Student Center</w:t>
      </w:r>
      <w:r>
        <w:rPr>
          <w:rFonts w:cs="Arial" w:hint="eastAsia"/>
          <w:szCs w:val="21"/>
        </w:rPr>
        <w:t>（</w:t>
      </w:r>
      <w:r>
        <w:rPr>
          <w:rFonts w:cs="Arial" w:hint="eastAsia"/>
          <w:szCs w:val="21"/>
        </w:rPr>
        <w:t>c/o Nagoya International Center</w:t>
      </w:r>
      <w:r>
        <w:rPr>
          <w:rFonts w:cs="Arial" w:hint="eastAsia"/>
          <w:szCs w:val="21"/>
        </w:rPr>
        <w:t>）</w:t>
      </w:r>
    </w:p>
    <w:p w14:paraId="721582C0" w14:textId="77777777" w:rsidR="00E85C33" w:rsidRDefault="00E85C33" w:rsidP="00DE3EE7">
      <w:pPr>
        <w:jc w:val="left"/>
        <w:rPr>
          <w:rFonts w:cs="Arial"/>
          <w:szCs w:val="21"/>
        </w:rPr>
      </w:pPr>
      <w:r>
        <w:rPr>
          <w:rFonts w:cs="Arial" w:hint="eastAsia"/>
          <w:szCs w:val="21"/>
        </w:rPr>
        <w:t xml:space="preserve">　〒</w:t>
      </w:r>
      <w:r>
        <w:rPr>
          <w:rFonts w:cs="Arial" w:hint="eastAsia"/>
          <w:szCs w:val="21"/>
        </w:rPr>
        <w:t>455-0015</w:t>
      </w:r>
      <w:r>
        <w:rPr>
          <w:rFonts w:cs="Arial" w:hint="eastAsia"/>
          <w:szCs w:val="21"/>
        </w:rPr>
        <w:t>名古屋市港区港栄</w:t>
      </w:r>
      <w:r>
        <w:rPr>
          <w:rFonts w:cs="Arial" w:hint="eastAsia"/>
          <w:szCs w:val="21"/>
        </w:rPr>
        <w:t>2-2-29</w:t>
      </w:r>
      <w:r w:rsidR="00DE3EE7">
        <w:rPr>
          <w:rFonts w:cs="Arial" w:hint="eastAsia"/>
          <w:szCs w:val="21"/>
        </w:rPr>
        <w:t xml:space="preserve">　　</w:t>
      </w:r>
      <w:r>
        <w:rPr>
          <w:rFonts w:cs="Arial" w:hint="eastAsia"/>
          <w:szCs w:val="21"/>
        </w:rPr>
        <w:t xml:space="preserve">2-29 Koei 2-chome </w:t>
      </w:r>
      <w:r w:rsidR="00DE3EE7">
        <w:rPr>
          <w:rFonts w:cs="Arial" w:hint="eastAsia"/>
          <w:szCs w:val="21"/>
        </w:rPr>
        <w:t>Minato-ku, Nagoya 455-0015</w:t>
      </w:r>
    </w:p>
    <w:p w14:paraId="3E45E55A" w14:textId="77777777" w:rsidR="00E85C33" w:rsidRDefault="00E85C33" w:rsidP="00DE3EE7">
      <w:pPr>
        <w:jc w:val="left"/>
        <w:rPr>
          <w:rFonts w:cs="Arial"/>
          <w:szCs w:val="21"/>
        </w:rPr>
      </w:pPr>
      <w:r>
        <w:rPr>
          <w:rFonts w:cs="Arial" w:hint="eastAsia"/>
          <w:szCs w:val="21"/>
        </w:rPr>
        <w:t xml:space="preserve">　</w:t>
      </w:r>
      <w:r>
        <w:rPr>
          <w:rFonts w:cs="Arial" w:hint="eastAsia"/>
          <w:szCs w:val="21"/>
        </w:rPr>
        <w:t>TEL 052-654-3511</w:t>
      </w:r>
      <w:r>
        <w:rPr>
          <w:rFonts w:cs="Arial" w:hint="eastAsia"/>
          <w:szCs w:val="21"/>
        </w:rPr>
        <w:t xml:space="preserve">　</w:t>
      </w:r>
      <w:r>
        <w:rPr>
          <w:rFonts w:cs="Arial" w:hint="eastAsia"/>
          <w:szCs w:val="21"/>
        </w:rPr>
        <w:t>FAX 052-654-3510</w:t>
      </w:r>
      <w:r>
        <w:rPr>
          <w:rFonts w:cs="Arial" w:hint="eastAsia"/>
          <w:szCs w:val="21"/>
        </w:rPr>
        <w:t xml:space="preserve">　</w:t>
      </w:r>
      <w:r>
        <w:rPr>
          <w:rFonts w:cs="Arial" w:hint="eastAsia"/>
          <w:szCs w:val="21"/>
        </w:rPr>
        <w:t>e-mail isc</w:t>
      </w:r>
      <w:r>
        <w:rPr>
          <w:rFonts w:cs="Arial" w:hint="eastAsia"/>
          <w:szCs w:val="21"/>
        </w:rPr>
        <w:t>＠</w:t>
      </w:r>
      <w:r>
        <w:rPr>
          <w:rFonts w:cs="Arial" w:hint="eastAsia"/>
          <w:szCs w:val="21"/>
        </w:rPr>
        <w:t>nic-nagoya.or.jp</w:t>
      </w:r>
    </w:p>
    <w:sectPr w:rsidR="00E85C33" w:rsidSect="00546380">
      <w:footerReference w:type="even" r:id="rId8"/>
      <w:footerReference w:type="default" r:id="rId9"/>
      <w:pgSz w:w="11906" w:h="16838" w:code="9"/>
      <w:pgMar w:top="851"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1523" w14:textId="77777777" w:rsidR="00C77EB2" w:rsidRDefault="00C77EB2">
      <w:r>
        <w:separator/>
      </w:r>
    </w:p>
  </w:endnote>
  <w:endnote w:type="continuationSeparator" w:id="0">
    <w:p w14:paraId="44241875" w14:textId="77777777" w:rsidR="00C77EB2" w:rsidRDefault="00C7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1FBA" w14:textId="77777777" w:rsidR="00E43874" w:rsidRDefault="00E43874" w:rsidP="00A50B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CC2E721" w14:textId="77777777" w:rsidR="00E43874" w:rsidRDefault="00E4387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C75F" w14:textId="77777777" w:rsidR="00E43874" w:rsidRDefault="00E43874" w:rsidP="00A50B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274F8">
      <w:rPr>
        <w:rStyle w:val="a5"/>
        <w:noProof/>
      </w:rPr>
      <w:t>4</w:t>
    </w:r>
    <w:r>
      <w:rPr>
        <w:rStyle w:val="a5"/>
      </w:rPr>
      <w:fldChar w:fldCharType="end"/>
    </w:r>
  </w:p>
  <w:p w14:paraId="79103823" w14:textId="77777777" w:rsidR="00E43874" w:rsidRDefault="00E4387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D03D" w14:textId="77777777" w:rsidR="00C77EB2" w:rsidRDefault="00C77EB2">
      <w:r>
        <w:separator/>
      </w:r>
    </w:p>
  </w:footnote>
  <w:footnote w:type="continuationSeparator" w:id="0">
    <w:p w14:paraId="670DB263" w14:textId="77777777" w:rsidR="00C77EB2" w:rsidRDefault="00C77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1B39"/>
    <w:multiLevelType w:val="hybridMultilevel"/>
    <w:tmpl w:val="0D467D4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287E2C"/>
    <w:multiLevelType w:val="hybridMultilevel"/>
    <w:tmpl w:val="4E6880C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3C20ED"/>
    <w:multiLevelType w:val="hybridMultilevel"/>
    <w:tmpl w:val="07C8EB7A"/>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6BF184C"/>
    <w:multiLevelType w:val="hybridMultilevel"/>
    <w:tmpl w:val="8B4C70B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42078CC"/>
    <w:multiLevelType w:val="hybridMultilevel"/>
    <w:tmpl w:val="EA38F03A"/>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D813E22"/>
    <w:multiLevelType w:val="hybridMultilevel"/>
    <w:tmpl w:val="BE7294DC"/>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6E7D0BB8"/>
    <w:multiLevelType w:val="hybridMultilevel"/>
    <w:tmpl w:val="7F4C1CB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6D0566B"/>
    <w:multiLevelType w:val="hybridMultilevel"/>
    <w:tmpl w:val="3244BC0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33830160">
    <w:abstractNumId w:val="3"/>
  </w:num>
  <w:num w:numId="2" w16cid:durableId="1114902848">
    <w:abstractNumId w:val="5"/>
  </w:num>
  <w:num w:numId="3" w16cid:durableId="1942948788">
    <w:abstractNumId w:val="7"/>
  </w:num>
  <w:num w:numId="4" w16cid:durableId="967975983">
    <w:abstractNumId w:val="0"/>
  </w:num>
  <w:num w:numId="5" w16cid:durableId="1724795856">
    <w:abstractNumId w:val="1"/>
  </w:num>
  <w:num w:numId="6" w16cid:durableId="977302955">
    <w:abstractNumId w:val="6"/>
  </w:num>
  <w:num w:numId="7" w16cid:durableId="1720476982">
    <w:abstractNumId w:val="2"/>
  </w:num>
  <w:num w:numId="8" w16cid:durableId="379284136">
    <w:abstractNumId w:val="4"/>
  </w:num>
  <w:num w:numId="9" w16cid:durableId="1861122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CB"/>
    <w:rsid w:val="00003B9C"/>
    <w:rsid w:val="000136EB"/>
    <w:rsid w:val="00016D9B"/>
    <w:rsid w:val="00025E7A"/>
    <w:rsid w:val="00030D40"/>
    <w:rsid w:val="00031C36"/>
    <w:rsid w:val="00032877"/>
    <w:rsid w:val="0003397A"/>
    <w:rsid w:val="000450DA"/>
    <w:rsid w:val="00050831"/>
    <w:rsid w:val="0005300C"/>
    <w:rsid w:val="0006219E"/>
    <w:rsid w:val="00065761"/>
    <w:rsid w:val="000714B3"/>
    <w:rsid w:val="00077652"/>
    <w:rsid w:val="00095798"/>
    <w:rsid w:val="000F10DC"/>
    <w:rsid w:val="000F2B34"/>
    <w:rsid w:val="000F4D37"/>
    <w:rsid w:val="001252EC"/>
    <w:rsid w:val="001303A5"/>
    <w:rsid w:val="00137075"/>
    <w:rsid w:val="00137735"/>
    <w:rsid w:val="00143D90"/>
    <w:rsid w:val="0017468F"/>
    <w:rsid w:val="00193F6C"/>
    <w:rsid w:val="0019707A"/>
    <w:rsid w:val="0019730F"/>
    <w:rsid w:val="001A3E92"/>
    <w:rsid w:val="001C48AD"/>
    <w:rsid w:val="001E2FC2"/>
    <w:rsid w:val="001E4BA3"/>
    <w:rsid w:val="001F1D6E"/>
    <w:rsid w:val="00204866"/>
    <w:rsid w:val="00211BB2"/>
    <w:rsid w:val="00227168"/>
    <w:rsid w:val="002428A0"/>
    <w:rsid w:val="002448A4"/>
    <w:rsid w:val="00244F83"/>
    <w:rsid w:val="002572F0"/>
    <w:rsid w:val="002B05B1"/>
    <w:rsid w:val="00304853"/>
    <w:rsid w:val="003366F1"/>
    <w:rsid w:val="00341671"/>
    <w:rsid w:val="00356FF5"/>
    <w:rsid w:val="0036511D"/>
    <w:rsid w:val="00365DBF"/>
    <w:rsid w:val="003920C2"/>
    <w:rsid w:val="003E1FA0"/>
    <w:rsid w:val="003F5445"/>
    <w:rsid w:val="00416F64"/>
    <w:rsid w:val="004211E7"/>
    <w:rsid w:val="00424E2A"/>
    <w:rsid w:val="004263E2"/>
    <w:rsid w:val="00431E0A"/>
    <w:rsid w:val="004331C0"/>
    <w:rsid w:val="00447552"/>
    <w:rsid w:val="00455936"/>
    <w:rsid w:val="00462935"/>
    <w:rsid w:val="00467ED2"/>
    <w:rsid w:val="004954A0"/>
    <w:rsid w:val="004B4593"/>
    <w:rsid w:val="004E078A"/>
    <w:rsid w:val="00504C51"/>
    <w:rsid w:val="005075EF"/>
    <w:rsid w:val="0051485C"/>
    <w:rsid w:val="00521270"/>
    <w:rsid w:val="00524998"/>
    <w:rsid w:val="00537599"/>
    <w:rsid w:val="00546380"/>
    <w:rsid w:val="0055693C"/>
    <w:rsid w:val="00564D3F"/>
    <w:rsid w:val="00577E93"/>
    <w:rsid w:val="005C257A"/>
    <w:rsid w:val="005C7AA0"/>
    <w:rsid w:val="005E1DA3"/>
    <w:rsid w:val="005E753E"/>
    <w:rsid w:val="006004B0"/>
    <w:rsid w:val="00600590"/>
    <w:rsid w:val="006172E4"/>
    <w:rsid w:val="00624EB0"/>
    <w:rsid w:val="00646BE1"/>
    <w:rsid w:val="00663B2E"/>
    <w:rsid w:val="00680570"/>
    <w:rsid w:val="00683F11"/>
    <w:rsid w:val="006A54BC"/>
    <w:rsid w:val="006B4632"/>
    <w:rsid w:val="006C6BB1"/>
    <w:rsid w:val="006D5F1C"/>
    <w:rsid w:val="006E5A9C"/>
    <w:rsid w:val="006E6BFA"/>
    <w:rsid w:val="00706C9F"/>
    <w:rsid w:val="00710E7A"/>
    <w:rsid w:val="007222F5"/>
    <w:rsid w:val="00742E4A"/>
    <w:rsid w:val="00744295"/>
    <w:rsid w:val="007475BB"/>
    <w:rsid w:val="007476E5"/>
    <w:rsid w:val="00752E00"/>
    <w:rsid w:val="00752F63"/>
    <w:rsid w:val="00780345"/>
    <w:rsid w:val="007A23A7"/>
    <w:rsid w:val="007B57BA"/>
    <w:rsid w:val="007E5EBC"/>
    <w:rsid w:val="007F40FD"/>
    <w:rsid w:val="00803D13"/>
    <w:rsid w:val="008274F8"/>
    <w:rsid w:val="00866A16"/>
    <w:rsid w:val="00874DA7"/>
    <w:rsid w:val="00882E0A"/>
    <w:rsid w:val="008B1E06"/>
    <w:rsid w:val="008E7F36"/>
    <w:rsid w:val="009012CB"/>
    <w:rsid w:val="009036CB"/>
    <w:rsid w:val="00914DC1"/>
    <w:rsid w:val="00937340"/>
    <w:rsid w:val="009443E9"/>
    <w:rsid w:val="00957AE8"/>
    <w:rsid w:val="00963197"/>
    <w:rsid w:val="00980C5A"/>
    <w:rsid w:val="009C6D99"/>
    <w:rsid w:val="009F1ACB"/>
    <w:rsid w:val="009F7E82"/>
    <w:rsid w:val="00A015BA"/>
    <w:rsid w:val="00A04FDE"/>
    <w:rsid w:val="00A06CDA"/>
    <w:rsid w:val="00A11D8B"/>
    <w:rsid w:val="00A345AA"/>
    <w:rsid w:val="00A36C0A"/>
    <w:rsid w:val="00A501CA"/>
    <w:rsid w:val="00A50BC1"/>
    <w:rsid w:val="00A517CF"/>
    <w:rsid w:val="00A531D6"/>
    <w:rsid w:val="00A71A62"/>
    <w:rsid w:val="00A83822"/>
    <w:rsid w:val="00A849A4"/>
    <w:rsid w:val="00A84D6C"/>
    <w:rsid w:val="00A87A6F"/>
    <w:rsid w:val="00AA38FF"/>
    <w:rsid w:val="00AB17C1"/>
    <w:rsid w:val="00B11414"/>
    <w:rsid w:val="00B13EF7"/>
    <w:rsid w:val="00B16F33"/>
    <w:rsid w:val="00B2108C"/>
    <w:rsid w:val="00B30CA6"/>
    <w:rsid w:val="00B41F92"/>
    <w:rsid w:val="00B47AFE"/>
    <w:rsid w:val="00B801A5"/>
    <w:rsid w:val="00B8268A"/>
    <w:rsid w:val="00B84CC1"/>
    <w:rsid w:val="00B85552"/>
    <w:rsid w:val="00B9787B"/>
    <w:rsid w:val="00BA2EDE"/>
    <w:rsid w:val="00BA64E8"/>
    <w:rsid w:val="00BB2202"/>
    <w:rsid w:val="00BC546B"/>
    <w:rsid w:val="00BD4415"/>
    <w:rsid w:val="00BF562D"/>
    <w:rsid w:val="00BF7499"/>
    <w:rsid w:val="00C01EE9"/>
    <w:rsid w:val="00C174EF"/>
    <w:rsid w:val="00C335B6"/>
    <w:rsid w:val="00C345A5"/>
    <w:rsid w:val="00C37433"/>
    <w:rsid w:val="00C464C7"/>
    <w:rsid w:val="00C46559"/>
    <w:rsid w:val="00C53D1B"/>
    <w:rsid w:val="00C61B37"/>
    <w:rsid w:val="00C6599A"/>
    <w:rsid w:val="00C77EB2"/>
    <w:rsid w:val="00C83B76"/>
    <w:rsid w:val="00C93613"/>
    <w:rsid w:val="00CE3E07"/>
    <w:rsid w:val="00CE4C5F"/>
    <w:rsid w:val="00D012AB"/>
    <w:rsid w:val="00D260AB"/>
    <w:rsid w:val="00D44F0C"/>
    <w:rsid w:val="00D52002"/>
    <w:rsid w:val="00D61F28"/>
    <w:rsid w:val="00D633D5"/>
    <w:rsid w:val="00D63EEB"/>
    <w:rsid w:val="00D70164"/>
    <w:rsid w:val="00D70464"/>
    <w:rsid w:val="00D86B7E"/>
    <w:rsid w:val="00D95376"/>
    <w:rsid w:val="00D9556D"/>
    <w:rsid w:val="00DB4104"/>
    <w:rsid w:val="00DD1FE4"/>
    <w:rsid w:val="00DE3EE7"/>
    <w:rsid w:val="00E05783"/>
    <w:rsid w:val="00E11678"/>
    <w:rsid w:val="00E3406A"/>
    <w:rsid w:val="00E43874"/>
    <w:rsid w:val="00E47930"/>
    <w:rsid w:val="00E5024F"/>
    <w:rsid w:val="00E52641"/>
    <w:rsid w:val="00E56C54"/>
    <w:rsid w:val="00E8562A"/>
    <w:rsid w:val="00E85C33"/>
    <w:rsid w:val="00E872D3"/>
    <w:rsid w:val="00E97E8F"/>
    <w:rsid w:val="00EA2F2F"/>
    <w:rsid w:val="00EA6D58"/>
    <w:rsid w:val="00EB0FC2"/>
    <w:rsid w:val="00EF3DAD"/>
    <w:rsid w:val="00F0648C"/>
    <w:rsid w:val="00F11525"/>
    <w:rsid w:val="00F146B6"/>
    <w:rsid w:val="00F33E37"/>
    <w:rsid w:val="00F40013"/>
    <w:rsid w:val="00F40C3F"/>
    <w:rsid w:val="00F53EB2"/>
    <w:rsid w:val="00F675C9"/>
    <w:rsid w:val="00F93B7D"/>
    <w:rsid w:val="00F941AD"/>
    <w:rsid w:val="00FB1496"/>
    <w:rsid w:val="00FB65F7"/>
    <w:rsid w:val="00FD08F0"/>
    <w:rsid w:val="00FE78CF"/>
    <w:rsid w:val="00FF7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v:textbox inset="5.85pt,.7pt,5.85pt,.7pt"/>
    </o:shapedefaults>
    <o:shapelayout v:ext="edit">
      <o:idmap v:ext="edit" data="2"/>
    </o:shapelayout>
  </w:shapeDefaults>
  <w:decimalSymbol w:val="."/>
  <w:listSeparator w:val=","/>
  <w14:docId w14:val="1898DB48"/>
  <w15:chartTrackingRefBased/>
  <w15:docId w15:val="{782DF03C-43DE-4662-9D35-F907D8A7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ゴシック"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1A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9787B"/>
    <w:pPr>
      <w:tabs>
        <w:tab w:val="center" w:pos="4252"/>
        <w:tab w:val="right" w:pos="8504"/>
      </w:tabs>
      <w:snapToGrid w:val="0"/>
    </w:pPr>
  </w:style>
  <w:style w:type="character" w:styleId="a5">
    <w:name w:val="page number"/>
    <w:basedOn w:val="a0"/>
    <w:rsid w:val="00B9787B"/>
  </w:style>
  <w:style w:type="paragraph" w:styleId="a6">
    <w:name w:val="Date"/>
    <w:basedOn w:val="a"/>
    <w:next w:val="a"/>
    <w:rsid w:val="00B801A5"/>
  </w:style>
  <w:style w:type="character" w:styleId="a7">
    <w:name w:val="Hyperlink"/>
    <w:rsid w:val="00025E7A"/>
    <w:rPr>
      <w:rFonts w:cs="Times New Roman"/>
      <w:color w:val="0000FF"/>
      <w:u w:val="single"/>
    </w:rPr>
  </w:style>
  <w:style w:type="paragraph" w:styleId="a8">
    <w:name w:val="header"/>
    <w:basedOn w:val="a"/>
    <w:link w:val="a9"/>
    <w:rsid w:val="00564D3F"/>
    <w:pPr>
      <w:tabs>
        <w:tab w:val="center" w:pos="4252"/>
        <w:tab w:val="right" w:pos="8504"/>
      </w:tabs>
      <w:snapToGrid w:val="0"/>
    </w:pPr>
    <w:rPr>
      <w:lang w:val="x-none" w:eastAsia="x-none"/>
    </w:rPr>
  </w:style>
  <w:style w:type="character" w:customStyle="1" w:styleId="a9">
    <w:name w:val="ヘッダー (文字)"/>
    <w:link w:val="a8"/>
    <w:rsid w:val="00564D3F"/>
    <w:rPr>
      <w:rFonts w:ascii="Arial" w:eastAsia="ＭＳ ゴシック" w:hAnsi="Arial"/>
      <w:kern w:val="2"/>
      <w:sz w:val="21"/>
      <w:szCs w:val="24"/>
    </w:rPr>
  </w:style>
  <w:style w:type="paragraph" w:styleId="aa">
    <w:name w:val="List Paragraph"/>
    <w:basedOn w:val="a"/>
    <w:uiPriority w:val="34"/>
    <w:qFormat/>
    <w:rsid w:val="00564D3F"/>
    <w:pPr>
      <w:ind w:leftChars="400" w:left="840"/>
    </w:pPr>
    <w:rPr>
      <w:rFonts w:ascii="Century" w:eastAsia="ＭＳ 明朝" w:hAnsi="Century"/>
      <w:szCs w:val="22"/>
    </w:rPr>
  </w:style>
  <w:style w:type="character" w:customStyle="1" w:styleId="shorttext">
    <w:name w:val="short_text"/>
    <w:basedOn w:val="a0"/>
    <w:rsid w:val="00E43874"/>
  </w:style>
  <w:style w:type="paragraph" w:styleId="ab">
    <w:name w:val="Balloon Text"/>
    <w:basedOn w:val="a"/>
    <w:link w:val="ac"/>
    <w:rsid w:val="0019730F"/>
    <w:rPr>
      <w:sz w:val="18"/>
      <w:szCs w:val="18"/>
    </w:rPr>
  </w:style>
  <w:style w:type="character" w:customStyle="1" w:styleId="ac">
    <w:name w:val="吹き出し (文字)"/>
    <w:link w:val="ab"/>
    <w:rsid w:val="0019730F"/>
    <w:rPr>
      <w:rFonts w:ascii="Arial" w:eastAsia="ＭＳ ゴシック" w:hAnsi="Arial" w:cs="Times New Roman"/>
      <w:kern w:val="2"/>
      <w:sz w:val="18"/>
      <w:szCs w:val="18"/>
    </w:rPr>
  </w:style>
  <w:style w:type="character" w:styleId="ad">
    <w:name w:val="Strong"/>
    <w:qFormat/>
    <w:rsid w:val="00D86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3522">
      <w:bodyDiv w:val="1"/>
      <w:marLeft w:val="0"/>
      <w:marRight w:val="0"/>
      <w:marTop w:val="0"/>
      <w:marBottom w:val="0"/>
      <w:divBdr>
        <w:top w:val="none" w:sz="0" w:space="0" w:color="auto"/>
        <w:left w:val="none" w:sz="0" w:space="0" w:color="auto"/>
        <w:bottom w:val="none" w:sz="0" w:space="0" w:color="auto"/>
        <w:right w:val="none" w:sz="0" w:space="0" w:color="auto"/>
      </w:divBdr>
    </w:div>
    <w:div w:id="258025581">
      <w:bodyDiv w:val="1"/>
      <w:marLeft w:val="0"/>
      <w:marRight w:val="0"/>
      <w:marTop w:val="0"/>
      <w:marBottom w:val="0"/>
      <w:divBdr>
        <w:top w:val="none" w:sz="0" w:space="0" w:color="auto"/>
        <w:left w:val="none" w:sz="0" w:space="0" w:color="auto"/>
        <w:bottom w:val="none" w:sz="0" w:space="0" w:color="auto"/>
        <w:right w:val="none" w:sz="0" w:space="0" w:color="auto"/>
      </w:divBdr>
    </w:div>
    <w:div w:id="207430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1759</Words>
  <Characters>3418</Characters>
  <Application>Microsoft Office Word</Application>
  <DocSecurity>0</DocSecurity>
  <Lines>28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国際留学生会館2016年春期入居者募集要項（日英併記）</vt:lpstr>
      <vt:lpstr>国際留学生会館2016年春期入居者募集要項（日英併記）</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国際留学生会館2016年春期入居者募集要項（日英併記）</dc:title>
  <dc:subject/>
  <dc:creator>masa_yan</dc:creator>
  <cp:keywords/>
  <dc:description/>
  <cp:lastModifiedBy>伸枝 河合</cp:lastModifiedBy>
  <cp:revision>2</cp:revision>
  <cp:lastPrinted>2025-05-30T02:17:00Z</cp:lastPrinted>
  <dcterms:created xsi:type="dcterms:W3CDTF">2025-07-28T08:26:00Z</dcterms:created>
  <dcterms:modified xsi:type="dcterms:W3CDTF">2025-07-28T08:26:00Z</dcterms:modified>
</cp:coreProperties>
</file>